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07FA" w14:textId="77777777" w:rsidR="00D07420" w:rsidRPr="004E3DAE" w:rsidRDefault="00D07420" w:rsidP="004E3DAE">
      <w:pPr>
        <w:jc w:val="both"/>
        <w:rPr>
          <w:rFonts w:ascii="Arial" w:hAnsi="Arial" w:cs="Arial"/>
          <w:b/>
          <w:bCs/>
          <w:sz w:val="21"/>
          <w:szCs w:val="21"/>
        </w:rPr>
      </w:pPr>
      <w:r w:rsidRPr="004E3DAE">
        <w:rPr>
          <w:rFonts w:ascii="Arial" w:hAnsi="Arial" w:cs="Arial"/>
          <w:b/>
          <w:bCs/>
          <w:sz w:val="21"/>
          <w:szCs w:val="21"/>
        </w:rPr>
        <w:t xml:space="preserve">Example </w:t>
      </w:r>
    </w:p>
    <w:tbl>
      <w:tblPr>
        <w:tblStyle w:val="TableGrid"/>
        <w:tblW w:w="0" w:type="auto"/>
        <w:tblLook w:val="04A0" w:firstRow="1" w:lastRow="0" w:firstColumn="1" w:lastColumn="0" w:noHBand="0" w:noVBand="1"/>
      </w:tblPr>
      <w:tblGrid>
        <w:gridCol w:w="13948"/>
      </w:tblGrid>
      <w:tr w:rsidR="00D07420" w:rsidRPr="004E3DAE" w14:paraId="21ACDF31" w14:textId="77777777" w:rsidTr="00F0378F">
        <w:tc>
          <w:tcPr>
            <w:tcW w:w="13948" w:type="dxa"/>
          </w:tcPr>
          <w:p w14:paraId="7D03D13E" w14:textId="77777777" w:rsidR="00D07420" w:rsidRPr="004E3DAE" w:rsidRDefault="00D07420" w:rsidP="004E3DAE">
            <w:pPr>
              <w:jc w:val="both"/>
              <w:rPr>
                <w:rFonts w:ascii="Arial" w:hAnsi="Arial" w:cs="Arial"/>
                <w:b/>
                <w:bCs/>
                <w:sz w:val="20"/>
                <w:szCs w:val="20"/>
              </w:rPr>
            </w:pPr>
            <w:r w:rsidRPr="004E3DAE">
              <w:rPr>
                <w:rFonts w:ascii="Arial" w:hAnsi="Arial" w:cs="Arial"/>
                <w:b/>
                <w:bCs/>
                <w:sz w:val="20"/>
                <w:szCs w:val="20"/>
              </w:rPr>
              <w:t xml:space="preserve">Careers and Transition Support plan </w:t>
            </w:r>
          </w:p>
          <w:p w14:paraId="167F260C" w14:textId="77777777" w:rsidR="00D07420" w:rsidRPr="004E3DAE" w:rsidRDefault="00D07420" w:rsidP="004E3DAE">
            <w:pPr>
              <w:jc w:val="both"/>
              <w:rPr>
                <w:rFonts w:ascii="Arial" w:hAnsi="Arial" w:cs="Arial"/>
                <w:sz w:val="18"/>
                <w:szCs w:val="18"/>
              </w:rPr>
            </w:pPr>
          </w:p>
          <w:p w14:paraId="26E34AD7" w14:textId="77777777" w:rsidR="00D07420" w:rsidRPr="004E3DAE" w:rsidRDefault="00D07420" w:rsidP="004E3DAE">
            <w:pPr>
              <w:jc w:val="both"/>
              <w:rPr>
                <w:rFonts w:ascii="Arial" w:hAnsi="Arial" w:cs="Arial"/>
                <w:sz w:val="18"/>
                <w:szCs w:val="18"/>
              </w:rPr>
            </w:pPr>
            <w:r w:rsidRPr="004E3DAE">
              <w:rPr>
                <w:rFonts w:ascii="Arial" w:hAnsi="Arial" w:cs="Arial"/>
                <w:sz w:val="18"/>
                <w:szCs w:val="18"/>
              </w:rPr>
              <w:t xml:space="preserve">NAME – Pupil 1 </w:t>
            </w:r>
          </w:p>
          <w:p w14:paraId="78BAE195" w14:textId="77777777" w:rsidR="00D07420" w:rsidRPr="004E3DAE" w:rsidRDefault="00D07420" w:rsidP="004E3DAE">
            <w:pPr>
              <w:jc w:val="both"/>
              <w:rPr>
                <w:rFonts w:ascii="Arial" w:hAnsi="Arial" w:cs="Arial"/>
                <w:sz w:val="18"/>
                <w:szCs w:val="18"/>
              </w:rPr>
            </w:pPr>
            <w:r w:rsidRPr="004E3DAE">
              <w:rPr>
                <w:rFonts w:ascii="Arial" w:hAnsi="Arial" w:cs="Arial"/>
                <w:sz w:val="18"/>
                <w:szCs w:val="18"/>
              </w:rPr>
              <w:t xml:space="preserve">The provision (support) to meet my special educational needs in regards to my career education, pathway choice, preparing for adulthood. transition and future career goals.  </w:t>
            </w:r>
          </w:p>
          <w:p w14:paraId="346D1C46" w14:textId="77777777" w:rsidR="00D07420" w:rsidRPr="004E3DAE" w:rsidRDefault="00D07420" w:rsidP="004E3DAE">
            <w:pPr>
              <w:jc w:val="both"/>
              <w:rPr>
                <w:rFonts w:ascii="Arial" w:hAnsi="Arial" w:cs="Arial"/>
                <w:sz w:val="18"/>
                <w:szCs w:val="18"/>
              </w:rPr>
            </w:pPr>
            <w:r w:rsidRPr="004E3DAE">
              <w:rPr>
                <w:rFonts w:ascii="Arial" w:hAnsi="Arial" w:cs="Arial"/>
                <w:b/>
                <w:bCs/>
                <w:sz w:val="18"/>
                <w:szCs w:val="18"/>
              </w:rPr>
              <w:t>Intended post 16 choice</w:t>
            </w:r>
            <w:r w:rsidRPr="004E3DAE">
              <w:rPr>
                <w:rFonts w:ascii="Arial" w:hAnsi="Arial" w:cs="Arial"/>
                <w:sz w:val="18"/>
                <w:szCs w:val="18"/>
              </w:rPr>
              <w:t xml:space="preserve"> - College course in plumbing</w:t>
            </w:r>
          </w:p>
          <w:p w14:paraId="58E268BE" w14:textId="77777777" w:rsidR="00D07420" w:rsidRPr="004E3DAE" w:rsidRDefault="00D07420" w:rsidP="004E3DAE">
            <w:pPr>
              <w:jc w:val="both"/>
              <w:rPr>
                <w:rFonts w:ascii="Arial" w:hAnsi="Arial" w:cs="Arial"/>
                <w:sz w:val="18"/>
                <w:szCs w:val="18"/>
              </w:rPr>
            </w:pPr>
            <w:r w:rsidRPr="004E3DAE">
              <w:rPr>
                <w:rFonts w:ascii="Arial" w:hAnsi="Arial" w:cs="Arial"/>
                <w:b/>
                <w:bCs/>
                <w:sz w:val="18"/>
                <w:szCs w:val="18"/>
              </w:rPr>
              <w:t>Intended post 18 choice</w:t>
            </w:r>
            <w:r w:rsidRPr="004E3DAE">
              <w:rPr>
                <w:rFonts w:ascii="Arial" w:hAnsi="Arial" w:cs="Arial"/>
                <w:sz w:val="18"/>
                <w:szCs w:val="18"/>
              </w:rPr>
              <w:t xml:space="preserve"> –Apprenticeship in Plumbing </w:t>
            </w:r>
          </w:p>
          <w:p w14:paraId="00D92D86" w14:textId="77777777" w:rsidR="00D07420" w:rsidRPr="004E3DAE" w:rsidRDefault="00D07420" w:rsidP="004E3DAE">
            <w:pPr>
              <w:jc w:val="both"/>
              <w:rPr>
                <w:rFonts w:ascii="Arial" w:hAnsi="Arial" w:cs="Arial"/>
                <w:sz w:val="18"/>
                <w:szCs w:val="18"/>
              </w:rPr>
            </w:pPr>
            <w:r w:rsidRPr="004E3DAE">
              <w:rPr>
                <w:rFonts w:ascii="Arial" w:hAnsi="Arial" w:cs="Arial"/>
                <w:b/>
                <w:bCs/>
                <w:sz w:val="18"/>
                <w:szCs w:val="18"/>
              </w:rPr>
              <w:t>Career goals/interests</w:t>
            </w:r>
            <w:r w:rsidRPr="004E3DAE">
              <w:rPr>
                <w:rFonts w:ascii="Arial" w:hAnsi="Arial" w:cs="Arial"/>
                <w:sz w:val="18"/>
                <w:szCs w:val="18"/>
              </w:rPr>
              <w:t xml:space="preserve"> – Plumbing career </w:t>
            </w:r>
          </w:p>
          <w:p w14:paraId="26B421C2" w14:textId="77777777" w:rsidR="00D07420" w:rsidRPr="004E3DAE" w:rsidRDefault="00D07420" w:rsidP="004E3DAE">
            <w:pPr>
              <w:jc w:val="both"/>
              <w:rPr>
                <w:rFonts w:ascii="Arial" w:hAnsi="Arial" w:cs="Arial"/>
                <w:sz w:val="18"/>
                <w:szCs w:val="18"/>
              </w:rPr>
            </w:pPr>
            <w:r w:rsidRPr="004E3DAE">
              <w:rPr>
                <w:rFonts w:ascii="Arial" w:hAnsi="Arial" w:cs="Arial"/>
                <w:b/>
                <w:bCs/>
                <w:sz w:val="18"/>
                <w:szCs w:val="18"/>
              </w:rPr>
              <w:t>Career activities at school I may need support or interventions</w:t>
            </w:r>
            <w:r w:rsidRPr="004E3DAE">
              <w:rPr>
                <w:rFonts w:ascii="Arial" w:hAnsi="Arial" w:cs="Arial"/>
                <w:sz w:val="18"/>
                <w:szCs w:val="18"/>
              </w:rPr>
              <w:t xml:space="preserve"> - Mock Interviews, applications support for apprenticeships and college application, visiting different local colleges to explore plumbing courses </w:t>
            </w:r>
          </w:p>
          <w:p w14:paraId="677FCC2B" w14:textId="77777777" w:rsidR="00D07420" w:rsidRPr="004E3DAE" w:rsidRDefault="00D07420" w:rsidP="004E3DAE">
            <w:pPr>
              <w:jc w:val="both"/>
              <w:rPr>
                <w:rFonts w:ascii="Arial" w:hAnsi="Arial" w:cs="Arial"/>
                <w:sz w:val="18"/>
                <w:szCs w:val="18"/>
              </w:rPr>
            </w:pPr>
            <w:r w:rsidRPr="004E3DAE">
              <w:rPr>
                <w:rFonts w:ascii="Arial" w:hAnsi="Arial" w:cs="Arial"/>
                <w:sz w:val="18"/>
                <w:szCs w:val="18"/>
              </w:rPr>
              <w:t xml:space="preserve">This provision should help me to make progress towards achieving my outcomes and move successfully and confidently onto my next steps and plan for my future. </w:t>
            </w:r>
          </w:p>
          <w:p w14:paraId="2CC877E9" w14:textId="77777777" w:rsidR="00D07420" w:rsidRPr="004E3DAE" w:rsidRDefault="00D07420" w:rsidP="004E3DAE">
            <w:pPr>
              <w:jc w:val="both"/>
              <w:rPr>
                <w:rFonts w:ascii="Arial" w:hAnsi="Arial" w:cs="Arial"/>
                <w:sz w:val="18"/>
                <w:szCs w:val="18"/>
              </w:rPr>
            </w:pPr>
          </w:p>
        </w:tc>
      </w:tr>
    </w:tbl>
    <w:p w14:paraId="7FFB2174" w14:textId="77777777" w:rsidR="00D07420" w:rsidRPr="004E3DAE" w:rsidRDefault="00D07420" w:rsidP="004E3DAE">
      <w:pPr>
        <w:jc w:val="both"/>
        <w:rPr>
          <w:rFonts w:ascii="Arial" w:hAnsi="Arial" w:cs="Arial"/>
          <w:sz w:val="18"/>
          <w:szCs w:val="18"/>
        </w:rPr>
      </w:pPr>
    </w:p>
    <w:tbl>
      <w:tblPr>
        <w:tblStyle w:val="TableGrid"/>
        <w:tblW w:w="0" w:type="auto"/>
        <w:tblLook w:val="04A0" w:firstRow="1" w:lastRow="0" w:firstColumn="1" w:lastColumn="0" w:noHBand="0" w:noVBand="1"/>
      </w:tblPr>
      <w:tblGrid>
        <w:gridCol w:w="1962"/>
        <w:gridCol w:w="1972"/>
        <w:gridCol w:w="2107"/>
        <w:gridCol w:w="1991"/>
        <w:gridCol w:w="1977"/>
        <w:gridCol w:w="1972"/>
        <w:gridCol w:w="1967"/>
      </w:tblGrid>
      <w:tr w:rsidR="00D07420" w:rsidRPr="004E3DAE" w14:paraId="2EFAA25E" w14:textId="77777777" w:rsidTr="00FE3659">
        <w:tc>
          <w:tcPr>
            <w:tcW w:w="1992" w:type="dxa"/>
            <w:shd w:val="clear" w:color="auto" w:fill="1F90CF"/>
          </w:tcPr>
          <w:p w14:paraId="603F6A5B" w14:textId="77777777" w:rsidR="00D07420" w:rsidRPr="00FE3659" w:rsidRDefault="00D07420" w:rsidP="00FE3659">
            <w:pPr>
              <w:rPr>
                <w:rFonts w:ascii="Arial" w:hAnsi="Arial" w:cs="Arial"/>
                <w:b/>
                <w:bCs/>
                <w:color w:val="FFFFFF" w:themeColor="background1"/>
                <w:sz w:val="20"/>
                <w:szCs w:val="20"/>
              </w:rPr>
            </w:pPr>
            <w:r w:rsidRPr="00FE3659">
              <w:rPr>
                <w:rFonts w:ascii="Arial" w:hAnsi="Arial" w:cs="Arial"/>
                <w:b/>
                <w:bCs/>
                <w:color w:val="FFFFFF" w:themeColor="background1"/>
                <w:sz w:val="20"/>
                <w:szCs w:val="20"/>
              </w:rPr>
              <w:t xml:space="preserve">Outcome </w:t>
            </w:r>
          </w:p>
        </w:tc>
        <w:tc>
          <w:tcPr>
            <w:tcW w:w="1992" w:type="dxa"/>
            <w:shd w:val="clear" w:color="auto" w:fill="1F90CF"/>
          </w:tcPr>
          <w:p w14:paraId="7BE011C7" w14:textId="77777777" w:rsidR="00D07420" w:rsidRPr="00FE3659" w:rsidRDefault="00D07420" w:rsidP="00FE3659">
            <w:pPr>
              <w:rPr>
                <w:rFonts w:ascii="Arial" w:hAnsi="Arial" w:cs="Arial"/>
                <w:b/>
                <w:bCs/>
                <w:color w:val="FFFFFF" w:themeColor="background1"/>
                <w:sz w:val="20"/>
                <w:szCs w:val="20"/>
              </w:rPr>
            </w:pPr>
            <w:r w:rsidRPr="00FE3659">
              <w:rPr>
                <w:rFonts w:ascii="Arial" w:hAnsi="Arial" w:cs="Arial"/>
                <w:b/>
                <w:bCs/>
                <w:color w:val="FFFFFF" w:themeColor="background1"/>
                <w:sz w:val="20"/>
                <w:szCs w:val="20"/>
              </w:rPr>
              <w:t>Steps I will make towards achieving this outcome (each outcome may need more than one step)</w:t>
            </w:r>
          </w:p>
        </w:tc>
        <w:tc>
          <w:tcPr>
            <w:tcW w:w="1992" w:type="dxa"/>
            <w:shd w:val="clear" w:color="auto" w:fill="1F90CF"/>
          </w:tcPr>
          <w:p w14:paraId="5E16EEA3" w14:textId="77777777" w:rsidR="00D07420" w:rsidRPr="00FE3659" w:rsidRDefault="00D07420" w:rsidP="00FE3659">
            <w:pPr>
              <w:rPr>
                <w:rFonts w:ascii="Arial" w:hAnsi="Arial" w:cs="Arial"/>
                <w:b/>
                <w:bCs/>
                <w:color w:val="FFFFFF" w:themeColor="background1"/>
                <w:sz w:val="20"/>
                <w:szCs w:val="20"/>
              </w:rPr>
            </w:pPr>
            <w:r w:rsidRPr="00FE3659">
              <w:rPr>
                <w:rFonts w:ascii="Arial" w:hAnsi="Arial" w:cs="Arial"/>
                <w:b/>
                <w:bCs/>
                <w:color w:val="FFFFFF" w:themeColor="background1"/>
                <w:sz w:val="20"/>
                <w:szCs w:val="20"/>
              </w:rPr>
              <w:t>Short term targets (each step may need more than one target)</w:t>
            </w:r>
          </w:p>
        </w:tc>
        <w:tc>
          <w:tcPr>
            <w:tcW w:w="1993" w:type="dxa"/>
            <w:shd w:val="clear" w:color="auto" w:fill="1F90CF"/>
          </w:tcPr>
          <w:p w14:paraId="30CDBA0F" w14:textId="77777777" w:rsidR="00D07420" w:rsidRPr="00FE3659" w:rsidRDefault="00D07420" w:rsidP="00FE3659">
            <w:pPr>
              <w:rPr>
                <w:rFonts w:ascii="Arial" w:hAnsi="Arial" w:cs="Arial"/>
                <w:b/>
                <w:bCs/>
                <w:color w:val="FFFFFF" w:themeColor="background1"/>
                <w:sz w:val="20"/>
                <w:szCs w:val="20"/>
              </w:rPr>
            </w:pPr>
            <w:r w:rsidRPr="00FE3659">
              <w:rPr>
                <w:rFonts w:ascii="Arial" w:hAnsi="Arial" w:cs="Arial"/>
                <w:b/>
                <w:bCs/>
                <w:color w:val="FFFFFF" w:themeColor="background1"/>
                <w:sz w:val="20"/>
                <w:szCs w:val="20"/>
              </w:rPr>
              <w:t>What needs to happen to help me achieve this outcome?</w:t>
            </w:r>
          </w:p>
        </w:tc>
        <w:tc>
          <w:tcPr>
            <w:tcW w:w="1993" w:type="dxa"/>
            <w:shd w:val="clear" w:color="auto" w:fill="1F90CF"/>
          </w:tcPr>
          <w:p w14:paraId="5F6798EE" w14:textId="77777777" w:rsidR="00D07420" w:rsidRPr="00FE3659" w:rsidRDefault="00D07420" w:rsidP="00FE3659">
            <w:pPr>
              <w:rPr>
                <w:rFonts w:ascii="Arial" w:hAnsi="Arial" w:cs="Arial"/>
                <w:b/>
                <w:bCs/>
                <w:color w:val="FFFFFF" w:themeColor="background1"/>
                <w:sz w:val="20"/>
                <w:szCs w:val="20"/>
              </w:rPr>
            </w:pPr>
            <w:r w:rsidRPr="00FE3659">
              <w:rPr>
                <w:rFonts w:ascii="Arial" w:hAnsi="Arial" w:cs="Arial"/>
                <w:b/>
                <w:bCs/>
                <w:color w:val="FFFFFF" w:themeColor="background1"/>
                <w:sz w:val="20"/>
                <w:szCs w:val="20"/>
              </w:rPr>
              <w:t>Who will do it?</w:t>
            </w:r>
          </w:p>
        </w:tc>
        <w:tc>
          <w:tcPr>
            <w:tcW w:w="1993" w:type="dxa"/>
            <w:shd w:val="clear" w:color="auto" w:fill="1F90CF"/>
          </w:tcPr>
          <w:p w14:paraId="2462C73E" w14:textId="77777777" w:rsidR="00D07420" w:rsidRPr="00FE3659" w:rsidRDefault="00D07420" w:rsidP="00FE3659">
            <w:pPr>
              <w:rPr>
                <w:rFonts w:ascii="Arial" w:hAnsi="Arial" w:cs="Arial"/>
                <w:b/>
                <w:bCs/>
                <w:color w:val="FFFFFF" w:themeColor="background1"/>
                <w:sz w:val="20"/>
                <w:szCs w:val="20"/>
              </w:rPr>
            </w:pPr>
            <w:r w:rsidRPr="00FE3659">
              <w:rPr>
                <w:rFonts w:ascii="Arial" w:hAnsi="Arial" w:cs="Arial"/>
                <w:b/>
                <w:bCs/>
                <w:color w:val="FFFFFF" w:themeColor="background1"/>
                <w:sz w:val="20"/>
                <w:szCs w:val="20"/>
              </w:rPr>
              <w:t>How often? (Frequency and duration)</w:t>
            </w:r>
          </w:p>
        </w:tc>
        <w:tc>
          <w:tcPr>
            <w:tcW w:w="1993" w:type="dxa"/>
            <w:shd w:val="clear" w:color="auto" w:fill="1F90CF"/>
          </w:tcPr>
          <w:p w14:paraId="7C8254C2" w14:textId="77777777" w:rsidR="00D07420" w:rsidRPr="00FE3659" w:rsidRDefault="00D07420" w:rsidP="00FE3659">
            <w:pPr>
              <w:rPr>
                <w:rFonts w:ascii="Arial" w:hAnsi="Arial" w:cs="Arial"/>
                <w:b/>
                <w:bCs/>
                <w:color w:val="FFFFFF" w:themeColor="background1"/>
                <w:sz w:val="20"/>
                <w:szCs w:val="20"/>
              </w:rPr>
            </w:pPr>
            <w:r w:rsidRPr="00FE3659">
              <w:rPr>
                <w:rFonts w:ascii="Arial" w:hAnsi="Arial" w:cs="Arial"/>
                <w:b/>
                <w:bCs/>
                <w:color w:val="FFFFFF" w:themeColor="background1"/>
                <w:sz w:val="20"/>
                <w:szCs w:val="20"/>
              </w:rPr>
              <w:t>Resources required (including costs)</w:t>
            </w:r>
          </w:p>
        </w:tc>
      </w:tr>
      <w:tr w:rsidR="00D07420" w:rsidRPr="004E3DAE" w14:paraId="00F00D3E" w14:textId="77777777" w:rsidTr="00FE3659">
        <w:tc>
          <w:tcPr>
            <w:tcW w:w="1992" w:type="dxa"/>
          </w:tcPr>
          <w:p w14:paraId="6033CEC8" w14:textId="77777777" w:rsidR="00D07420" w:rsidRPr="00FE3659" w:rsidRDefault="00D07420" w:rsidP="00FE3659">
            <w:pPr>
              <w:rPr>
                <w:rFonts w:ascii="Arial" w:hAnsi="Arial" w:cs="Arial"/>
                <w:b/>
                <w:bCs/>
                <w:sz w:val="18"/>
                <w:szCs w:val="18"/>
              </w:rPr>
            </w:pPr>
          </w:p>
        </w:tc>
        <w:tc>
          <w:tcPr>
            <w:tcW w:w="1992" w:type="dxa"/>
          </w:tcPr>
          <w:p w14:paraId="3E90B84E" w14:textId="77777777" w:rsidR="00D07420" w:rsidRPr="004E3DAE" w:rsidRDefault="00D07420" w:rsidP="00FE3659">
            <w:pPr>
              <w:rPr>
                <w:rFonts w:ascii="Arial" w:hAnsi="Arial" w:cs="Arial"/>
                <w:sz w:val="18"/>
                <w:szCs w:val="18"/>
              </w:rPr>
            </w:pPr>
            <w:r w:rsidRPr="004E3DAE">
              <w:rPr>
                <w:rFonts w:ascii="Arial" w:hAnsi="Arial" w:cs="Arial"/>
                <w:sz w:val="18"/>
                <w:szCs w:val="18"/>
              </w:rPr>
              <w:t>Use wording which allows steps to be measurable (SMART): - i.e. By the end of year %%%, &amp;&amp;&amp; will be able to……….</w:t>
            </w:r>
          </w:p>
        </w:tc>
        <w:tc>
          <w:tcPr>
            <w:tcW w:w="1992" w:type="dxa"/>
          </w:tcPr>
          <w:p w14:paraId="50FB6685" w14:textId="77777777" w:rsidR="00D07420" w:rsidRPr="004E3DAE" w:rsidRDefault="00D07420" w:rsidP="00FE3659">
            <w:pPr>
              <w:rPr>
                <w:rFonts w:ascii="Arial" w:hAnsi="Arial" w:cs="Arial"/>
                <w:sz w:val="18"/>
                <w:szCs w:val="18"/>
              </w:rPr>
            </w:pPr>
            <w:r w:rsidRPr="004E3DAE">
              <w:rPr>
                <w:rFonts w:ascii="Arial" w:hAnsi="Arial" w:cs="Arial"/>
                <w:sz w:val="18"/>
                <w:szCs w:val="18"/>
              </w:rPr>
              <w:t>Use targets to ensure child/young person remains on track to achieve steps/outcomes and enable regular progress monitoring. Use wording which allows targets to be measurable (SMART): - i.e., the end for the autumn term</w:t>
            </w:r>
          </w:p>
        </w:tc>
        <w:tc>
          <w:tcPr>
            <w:tcW w:w="1993" w:type="dxa"/>
          </w:tcPr>
          <w:p w14:paraId="5798E284"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Describe provision and delivery - i.e., approaches, programmes, training, resources, materials and how they are delivered </w:t>
            </w:r>
            <w:proofErr w:type="spellStart"/>
            <w:r w:rsidRPr="004E3DAE">
              <w:rPr>
                <w:rFonts w:ascii="Arial" w:hAnsi="Arial" w:cs="Arial"/>
                <w:sz w:val="18"/>
                <w:szCs w:val="18"/>
              </w:rPr>
              <w:t>eg.</w:t>
            </w:r>
            <w:proofErr w:type="spellEnd"/>
            <w:r w:rsidRPr="004E3DAE">
              <w:rPr>
                <w:rFonts w:ascii="Arial" w:hAnsi="Arial" w:cs="Arial"/>
                <w:sz w:val="18"/>
                <w:szCs w:val="18"/>
              </w:rPr>
              <w:t xml:space="preserve"> in the classroom, in a small group, 1-1</w:t>
            </w:r>
          </w:p>
        </w:tc>
        <w:tc>
          <w:tcPr>
            <w:tcW w:w="1993" w:type="dxa"/>
          </w:tcPr>
          <w:p w14:paraId="1F36D8DE"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e. Teacher, SENCO, Teaching Assistant, Teaching Assistant. Career leader, Career advisor, parent, young person themselves </w:t>
            </w:r>
          </w:p>
        </w:tc>
        <w:tc>
          <w:tcPr>
            <w:tcW w:w="1993" w:type="dxa"/>
          </w:tcPr>
          <w:p w14:paraId="162A7A3E" w14:textId="77777777" w:rsidR="00D07420" w:rsidRPr="004E3DAE" w:rsidRDefault="00D07420" w:rsidP="00FE3659">
            <w:pPr>
              <w:rPr>
                <w:rFonts w:ascii="Arial" w:hAnsi="Arial" w:cs="Arial"/>
                <w:sz w:val="18"/>
                <w:szCs w:val="18"/>
              </w:rPr>
            </w:pPr>
            <w:r w:rsidRPr="004E3DAE">
              <w:rPr>
                <w:rFonts w:ascii="Arial" w:hAnsi="Arial" w:cs="Arial"/>
                <w:sz w:val="18"/>
                <w:szCs w:val="18"/>
              </w:rPr>
              <w:t>I.e., 3xper week, 20 minutes per session</w:t>
            </w:r>
          </w:p>
        </w:tc>
        <w:tc>
          <w:tcPr>
            <w:tcW w:w="1993" w:type="dxa"/>
          </w:tcPr>
          <w:p w14:paraId="76A05BD6" w14:textId="77777777" w:rsidR="00D07420" w:rsidRPr="004E3DAE" w:rsidRDefault="00D07420" w:rsidP="00FE3659">
            <w:pPr>
              <w:rPr>
                <w:rFonts w:ascii="Arial" w:hAnsi="Arial" w:cs="Arial"/>
                <w:sz w:val="18"/>
                <w:szCs w:val="18"/>
              </w:rPr>
            </w:pPr>
            <w:r w:rsidRPr="004E3DAE">
              <w:rPr>
                <w:rFonts w:ascii="Arial" w:hAnsi="Arial" w:cs="Arial"/>
                <w:sz w:val="18"/>
                <w:szCs w:val="18"/>
              </w:rPr>
              <w:t>Identify where the resources come from i.e., Education, Health or Social Care. Where funding comes from a school’s delegated funding (Elements 1&amp;2) provide weekly costs</w:t>
            </w:r>
          </w:p>
        </w:tc>
      </w:tr>
      <w:tr w:rsidR="00D07420" w:rsidRPr="004E3DAE" w14:paraId="657038FE" w14:textId="77777777" w:rsidTr="00FE3659">
        <w:tc>
          <w:tcPr>
            <w:tcW w:w="1992" w:type="dxa"/>
          </w:tcPr>
          <w:p w14:paraId="1438B79A" w14:textId="77777777" w:rsidR="00D07420" w:rsidRPr="00FE3659" w:rsidRDefault="00D07420" w:rsidP="00FE3659">
            <w:pPr>
              <w:rPr>
                <w:rFonts w:ascii="Arial" w:hAnsi="Arial" w:cs="Arial"/>
                <w:b/>
                <w:bCs/>
                <w:sz w:val="18"/>
                <w:szCs w:val="18"/>
              </w:rPr>
            </w:pPr>
            <w:r w:rsidRPr="00FE3659">
              <w:rPr>
                <w:rFonts w:ascii="Arial" w:hAnsi="Arial" w:cs="Arial"/>
                <w:b/>
                <w:bCs/>
                <w:sz w:val="18"/>
                <w:szCs w:val="18"/>
              </w:rPr>
              <w:t xml:space="preserve">Outcome 1 </w:t>
            </w:r>
          </w:p>
        </w:tc>
        <w:tc>
          <w:tcPr>
            <w:tcW w:w="1992" w:type="dxa"/>
          </w:tcPr>
          <w:p w14:paraId="5EE84BA3" w14:textId="77777777" w:rsidR="00D07420" w:rsidRPr="004E3DAE" w:rsidRDefault="00D07420" w:rsidP="00FE3659">
            <w:pPr>
              <w:rPr>
                <w:rFonts w:ascii="Arial" w:hAnsi="Arial" w:cs="Arial"/>
                <w:sz w:val="18"/>
                <w:szCs w:val="18"/>
              </w:rPr>
            </w:pPr>
            <w:r w:rsidRPr="004E3DAE">
              <w:rPr>
                <w:rFonts w:ascii="Arial" w:hAnsi="Arial" w:cs="Arial"/>
                <w:sz w:val="18"/>
                <w:szCs w:val="18"/>
              </w:rPr>
              <w:t>Example outcome – By the End of year 10 Pupil 1 will be able to prepare for, attend and reflect on a mock interview</w:t>
            </w:r>
          </w:p>
        </w:tc>
        <w:tc>
          <w:tcPr>
            <w:tcW w:w="1992" w:type="dxa"/>
          </w:tcPr>
          <w:p w14:paraId="10AA9681"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By the end of Autumn term, Pupil 1 will </w:t>
            </w:r>
          </w:p>
          <w:p w14:paraId="7B5C8C68" w14:textId="77777777" w:rsidR="00D07420" w:rsidRPr="004E3DAE" w:rsidRDefault="00D07420" w:rsidP="00FE3659">
            <w:pPr>
              <w:rPr>
                <w:rFonts w:ascii="Arial" w:hAnsi="Arial" w:cs="Arial"/>
                <w:sz w:val="18"/>
                <w:szCs w:val="18"/>
              </w:rPr>
            </w:pPr>
          </w:p>
          <w:p w14:paraId="28835ECE" w14:textId="77777777" w:rsidR="00D07420" w:rsidRPr="004E3DAE" w:rsidRDefault="00D07420" w:rsidP="00FE3659">
            <w:pPr>
              <w:pStyle w:val="ListParagraph"/>
              <w:numPr>
                <w:ilvl w:val="0"/>
                <w:numId w:val="1"/>
              </w:numPr>
              <w:rPr>
                <w:rFonts w:ascii="Arial" w:hAnsi="Arial" w:cs="Arial"/>
                <w:sz w:val="18"/>
                <w:szCs w:val="18"/>
              </w:rPr>
            </w:pPr>
            <w:r w:rsidRPr="004E3DAE">
              <w:rPr>
                <w:rFonts w:ascii="Arial" w:hAnsi="Arial" w:cs="Arial"/>
                <w:sz w:val="18"/>
                <w:szCs w:val="18"/>
              </w:rPr>
              <w:t>prepare for a mock interview.</w:t>
            </w:r>
          </w:p>
          <w:p w14:paraId="52D8C366" w14:textId="77777777" w:rsidR="00D07420" w:rsidRPr="004E3DAE" w:rsidRDefault="00D07420" w:rsidP="00FE3659">
            <w:pPr>
              <w:pStyle w:val="ListParagraph"/>
              <w:numPr>
                <w:ilvl w:val="0"/>
                <w:numId w:val="1"/>
              </w:numPr>
              <w:rPr>
                <w:rFonts w:ascii="Arial" w:hAnsi="Arial" w:cs="Arial"/>
                <w:sz w:val="18"/>
                <w:szCs w:val="18"/>
              </w:rPr>
            </w:pPr>
            <w:r w:rsidRPr="004E3DAE">
              <w:rPr>
                <w:rFonts w:ascii="Arial" w:hAnsi="Arial" w:cs="Arial"/>
                <w:sz w:val="18"/>
                <w:szCs w:val="18"/>
              </w:rPr>
              <w:t xml:space="preserve"> Attend a mock interview </w:t>
            </w:r>
          </w:p>
          <w:p w14:paraId="60CD1398" w14:textId="77777777" w:rsidR="00D07420" w:rsidRPr="004E3DAE" w:rsidRDefault="00D07420" w:rsidP="00FE3659">
            <w:pPr>
              <w:pStyle w:val="ListParagraph"/>
              <w:numPr>
                <w:ilvl w:val="0"/>
                <w:numId w:val="1"/>
              </w:numPr>
              <w:rPr>
                <w:rFonts w:ascii="Arial" w:hAnsi="Arial" w:cs="Arial"/>
                <w:sz w:val="18"/>
                <w:szCs w:val="18"/>
              </w:rPr>
            </w:pPr>
            <w:r w:rsidRPr="004E3DAE">
              <w:rPr>
                <w:rFonts w:ascii="Arial" w:hAnsi="Arial" w:cs="Arial"/>
                <w:sz w:val="18"/>
                <w:szCs w:val="18"/>
              </w:rPr>
              <w:lastRenderedPageBreak/>
              <w:t>Reflect on their mock interview experience to inform future interviews</w:t>
            </w:r>
          </w:p>
        </w:tc>
        <w:tc>
          <w:tcPr>
            <w:tcW w:w="1993" w:type="dxa"/>
          </w:tcPr>
          <w:p w14:paraId="36758B81" w14:textId="77777777" w:rsidR="00D07420" w:rsidRPr="004E3DAE" w:rsidRDefault="00D07420" w:rsidP="00FE3659">
            <w:pPr>
              <w:rPr>
                <w:rFonts w:ascii="Arial" w:hAnsi="Arial" w:cs="Arial"/>
                <w:sz w:val="18"/>
                <w:szCs w:val="18"/>
              </w:rPr>
            </w:pPr>
            <w:r w:rsidRPr="004E3DAE">
              <w:rPr>
                <w:rFonts w:ascii="Arial" w:hAnsi="Arial" w:cs="Arial"/>
                <w:sz w:val="18"/>
                <w:szCs w:val="18"/>
              </w:rPr>
              <w:lastRenderedPageBreak/>
              <w:t xml:space="preserve">Provide plenty of notice of Mock interview date </w:t>
            </w:r>
          </w:p>
          <w:p w14:paraId="5675B32C" w14:textId="77777777" w:rsidR="00D07420" w:rsidRPr="004E3DAE" w:rsidRDefault="00D07420" w:rsidP="00FE3659">
            <w:pPr>
              <w:rPr>
                <w:rFonts w:ascii="Arial" w:hAnsi="Arial" w:cs="Arial"/>
                <w:sz w:val="18"/>
                <w:szCs w:val="18"/>
              </w:rPr>
            </w:pPr>
          </w:p>
          <w:p w14:paraId="7C677A9E"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Session on what to wear </w:t>
            </w:r>
          </w:p>
          <w:p w14:paraId="28D80539" w14:textId="77777777" w:rsidR="00D07420" w:rsidRPr="004E3DAE" w:rsidRDefault="00D07420" w:rsidP="00FE3659">
            <w:pPr>
              <w:rPr>
                <w:rFonts w:ascii="Arial" w:hAnsi="Arial" w:cs="Arial"/>
                <w:sz w:val="18"/>
                <w:szCs w:val="18"/>
              </w:rPr>
            </w:pPr>
          </w:p>
          <w:p w14:paraId="024D1F12" w14:textId="77777777" w:rsidR="00D07420" w:rsidRPr="004E3DAE" w:rsidRDefault="00D07420" w:rsidP="00FE3659">
            <w:pPr>
              <w:rPr>
                <w:rFonts w:ascii="Arial" w:hAnsi="Arial" w:cs="Arial"/>
                <w:sz w:val="18"/>
                <w:szCs w:val="18"/>
              </w:rPr>
            </w:pPr>
            <w:r w:rsidRPr="004E3DAE">
              <w:rPr>
                <w:rFonts w:ascii="Arial" w:hAnsi="Arial" w:cs="Arial"/>
                <w:sz w:val="18"/>
                <w:szCs w:val="18"/>
              </w:rPr>
              <w:t>Session on disclosing SEND needs</w:t>
            </w:r>
          </w:p>
          <w:p w14:paraId="63ADB454" w14:textId="77777777" w:rsidR="00D07420" w:rsidRPr="004E3DAE" w:rsidRDefault="00D07420" w:rsidP="00FE3659">
            <w:pPr>
              <w:rPr>
                <w:rFonts w:ascii="Arial" w:hAnsi="Arial" w:cs="Arial"/>
                <w:sz w:val="18"/>
                <w:szCs w:val="18"/>
              </w:rPr>
            </w:pPr>
          </w:p>
          <w:p w14:paraId="19EBDC9A" w14:textId="77777777" w:rsidR="00D07420" w:rsidRPr="004E3DAE" w:rsidRDefault="00D07420" w:rsidP="00FE3659">
            <w:pPr>
              <w:rPr>
                <w:rFonts w:ascii="Arial" w:hAnsi="Arial" w:cs="Arial"/>
                <w:sz w:val="18"/>
                <w:szCs w:val="18"/>
              </w:rPr>
            </w:pPr>
            <w:r w:rsidRPr="004E3DAE">
              <w:rPr>
                <w:rFonts w:ascii="Arial" w:hAnsi="Arial" w:cs="Arial"/>
                <w:sz w:val="18"/>
                <w:szCs w:val="18"/>
              </w:rPr>
              <w:lastRenderedPageBreak/>
              <w:t xml:space="preserve">Session providing interviews questions prior </w:t>
            </w:r>
          </w:p>
          <w:p w14:paraId="087AC183" w14:textId="77777777" w:rsidR="00D07420" w:rsidRPr="004E3DAE" w:rsidRDefault="00D07420" w:rsidP="00FE3659">
            <w:pPr>
              <w:rPr>
                <w:rFonts w:ascii="Arial" w:hAnsi="Arial" w:cs="Arial"/>
                <w:sz w:val="18"/>
                <w:szCs w:val="18"/>
              </w:rPr>
            </w:pPr>
          </w:p>
          <w:p w14:paraId="685E6F97"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Practice mock interview with trusted adult – mock interview for a job, college and apprenticeship to be completed </w:t>
            </w:r>
          </w:p>
          <w:p w14:paraId="09EBEC1E" w14:textId="77777777" w:rsidR="00D07420" w:rsidRPr="004E3DAE" w:rsidRDefault="00D07420" w:rsidP="00FE3659">
            <w:pPr>
              <w:rPr>
                <w:rFonts w:ascii="Arial" w:hAnsi="Arial" w:cs="Arial"/>
                <w:sz w:val="18"/>
                <w:szCs w:val="18"/>
              </w:rPr>
            </w:pPr>
          </w:p>
          <w:p w14:paraId="3ACE02D5"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Session with supporting documents CV and Application form  </w:t>
            </w:r>
          </w:p>
          <w:p w14:paraId="0C4F673F" w14:textId="77777777" w:rsidR="00D07420" w:rsidRPr="004E3DAE" w:rsidRDefault="00D07420" w:rsidP="00FE3659">
            <w:pPr>
              <w:rPr>
                <w:rFonts w:ascii="Arial" w:hAnsi="Arial" w:cs="Arial"/>
                <w:sz w:val="18"/>
                <w:szCs w:val="18"/>
              </w:rPr>
            </w:pPr>
          </w:p>
          <w:p w14:paraId="5D388266"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debrief after mock interviews </w:t>
            </w:r>
          </w:p>
        </w:tc>
        <w:tc>
          <w:tcPr>
            <w:tcW w:w="1993" w:type="dxa"/>
          </w:tcPr>
          <w:p w14:paraId="5BEF6AD4" w14:textId="77777777" w:rsidR="00D07420" w:rsidRPr="004E3DAE" w:rsidRDefault="00D07420" w:rsidP="00FE3659">
            <w:pPr>
              <w:rPr>
                <w:rFonts w:ascii="Arial" w:hAnsi="Arial" w:cs="Arial"/>
                <w:sz w:val="18"/>
                <w:szCs w:val="18"/>
              </w:rPr>
            </w:pPr>
            <w:r w:rsidRPr="004E3DAE">
              <w:rPr>
                <w:rFonts w:ascii="Arial" w:hAnsi="Arial" w:cs="Arial"/>
                <w:sz w:val="18"/>
                <w:szCs w:val="18"/>
              </w:rPr>
              <w:lastRenderedPageBreak/>
              <w:t>Pupil 1</w:t>
            </w:r>
          </w:p>
          <w:p w14:paraId="0AE236D0" w14:textId="77777777" w:rsidR="00D07420" w:rsidRPr="004E3DAE" w:rsidRDefault="00D07420" w:rsidP="00FE3659">
            <w:pPr>
              <w:rPr>
                <w:rFonts w:ascii="Arial" w:hAnsi="Arial" w:cs="Arial"/>
                <w:sz w:val="18"/>
                <w:szCs w:val="18"/>
              </w:rPr>
            </w:pPr>
          </w:p>
          <w:p w14:paraId="235D7D57"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Career Leader </w:t>
            </w:r>
          </w:p>
          <w:p w14:paraId="549E39C9" w14:textId="77777777" w:rsidR="00D07420" w:rsidRPr="004E3DAE" w:rsidRDefault="00D07420" w:rsidP="00FE3659">
            <w:pPr>
              <w:rPr>
                <w:rFonts w:ascii="Arial" w:hAnsi="Arial" w:cs="Arial"/>
                <w:sz w:val="18"/>
                <w:szCs w:val="18"/>
              </w:rPr>
            </w:pPr>
          </w:p>
          <w:p w14:paraId="551BC349"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Teaching assistant </w:t>
            </w:r>
          </w:p>
          <w:p w14:paraId="251FBD9C" w14:textId="77777777" w:rsidR="00D07420" w:rsidRPr="004E3DAE" w:rsidRDefault="00D07420" w:rsidP="00FE3659">
            <w:pPr>
              <w:rPr>
                <w:rFonts w:ascii="Arial" w:hAnsi="Arial" w:cs="Arial"/>
                <w:sz w:val="18"/>
                <w:szCs w:val="18"/>
              </w:rPr>
            </w:pPr>
          </w:p>
          <w:p w14:paraId="4DB9C756"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Briefed Employer to conduct Mock interview </w:t>
            </w:r>
          </w:p>
        </w:tc>
        <w:tc>
          <w:tcPr>
            <w:tcW w:w="1993" w:type="dxa"/>
          </w:tcPr>
          <w:p w14:paraId="6B211AE3"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5 sessions explained din provision column   to include all interventions planned 3 months prior to mock interviews </w:t>
            </w:r>
          </w:p>
        </w:tc>
        <w:tc>
          <w:tcPr>
            <w:tcW w:w="1993" w:type="dxa"/>
          </w:tcPr>
          <w:p w14:paraId="70115ED6"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Career leader and TA time. – session can be delivered with other SEND young people identified for the same intervention and delivered in small groups </w:t>
            </w:r>
          </w:p>
        </w:tc>
      </w:tr>
      <w:tr w:rsidR="00D07420" w:rsidRPr="004E3DAE" w14:paraId="3DA5BD82" w14:textId="77777777" w:rsidTr="00FE3659">
        <w:tc>
          <w:tcPr>
            <w:tcW w:w="1992" w:type="dxa"/>
          </w:tcPr>
          <w:p w14:paraId="1D474EDA" w14:textId="77777777" w:rsidR="00D07420" w:rsidRPr="00FE3659" w:rsidRDefault="00D07420" w:rsidP="00FE3659">
            <w:pPr>
              <w:rPr>
                <w:rFonts w:ascii="Arial" w:hAnsi="Arial" w:cs="Arial"/>
                <w:b/>
                <w:bCs/>
                <w:sz w:val="18"/>
                <w:szCs w:val="18"/>
              </w:rPr>
            </w:pPr>
            <w:r w:rsidRPr="00FE3659">
              <w:rPr>
                <w:rFonts w:ascii="Arial" w:hAnsi="Arial" w:cs="Arial"/>
                <w:b/>
                <w:bCs/>
                <w:sz w:val="18"/>
                <w:szCs w:val="18"/>
              </w:rPr>
              <w:t xml:space="preserve">Outcome 2 </w:t>
            </w:r>
          </w:p>
        </w:tc>
        <w:tc>
          <w:tcPr>
            <w:tcW w:w="1992" w:type="dxa"/>
          </w:tcPr>
          <w:p w14:paraId="53A8CE39" w14:textId="77777777" w:rsidR="00D07420" w:rsidRPr="004E3DAE" w:rsidRDefault="00D07420" w:rsidP="00FE3659">
            <w:pPr>
              <w:rPr>
                <w:rFonts w:ascii="Arial" w:hAnsi="Arial" w:cs="Arial"/>
                <w:sz w:val="18"/>
                <w:szCs w:val="18"/>
              </w:rPr>
            </w:pPr>
            <w:r w:rsidRPr="004E3DAE">
              <w:rPr>
                <w:rFonts w:ascii="Arial" w:hAnsi="Arial" w:cs="Arial"/>
                <w:sz w:val="18"/>
                <w:szCs w:val="18"/>
              </w:rPr>
              <w:t>By the start of year 11 – December 2032 Pupils 1 will visit at least 2 local colleges to compare plumbing courses</w:t>
            </w:r>
          </w:p>
        </w:tc>
        <w:tc>
          <w:tcPr>
            <w:tcW w:w="1992" w:type="dxa"/>
          </w:tcPr>
          <w:p w14:paraId="0DFC300F"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By the start of year 11 – December 2022 Pupils 1 will visit </w:t>
            </w:r>
          </w:p>
          <w:p w14:paraId="1ECC70A4" w14:textId="77777777" w:rsidR="00D07420" w:rsidRPr="004E3DAE" w:rsidRDefault="00D07420" w:rsidP="00FE3659">
            <w:pPr>
              <w:pStyle w:val="ListParagraph"/>
              <w:numPr>
                <w:ilvl w:val="0"/>
                <w:numId w:val="2"/>
              </w:numPr>
              <w:rPr>
                <w:rFonts w:ascii="Arial" w:hAnsi="Arial" w:cs="Arial"/>
                <w:sz w:val="18"/>
                <w:szCs w:val="18"/>
              </w:rPr>
            </w:pPr>
            <w:r w:rsidRPr="004E3DAE">
              <w:rPr>
                <w:rFonts w:ascii="Arial" w:hAnsi="Arial" w:cs="Arial"/>
                <w:sz w:val="18"/>
                <w:szCs w:val="18"/>
              </w:rPr>
              <w:t xml:space="preserve"> Sandwell college </w:t>
            </w:r>
          </w:p>
          <w:p w14:paraId="2409F81B" w14:textId="77777777" w:rsidR="00D07420" w:rsidRPr="004E3DAE" w:rsidRDefault="00D07420" w:rsidP="00FE3659">
            <w:pPr>
              <w:pStyle w:val="ListParagraph"/>
              <w:numPr>
                <w:ilvl w:val="0"/>
                <w:numId w:val="2"/>
              </w:numPr>
              <w:rPr>
                <w:rFonts w:ascii="Arial" w:hAnsi="Arial" w:cs="Arial"/>
                <w:sz w:val="18"/>
                <w:szCs w:val="18"/>
              </w:rPr>
            </w:pPr>
            <w:r w:rsidRPr="004E3DAE">
              <w:rPr>
                <w:rFonts w:ascii="Arial" w:hAnsi="Arial" w:cs="Arial"/>
                <w:sz w:val="18"/>
                <w:szCs w:val="18"/>
              </w:rPr>
              <w:t xml:space="preserve">Walsall College </w:t>
            </w:r>
          </w:p>
        </w:tc>
        <w:tc>
          <w:tcPr>
            <w:tcW w:w="1993" w:type="dxa"/>
          </w:tcPr>
          <w:p w14:paraId="2D7FE3F3"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Use </w:t>
            </w:r>
            <w:hyperlink r:id="rId7" w:history="1">
              <w:r w:rsidRPr="004E3DAE">
                <w:rPr>
                  <w:rStyle w:val="Hyperlink"/>
                  <w:rFonts w:ascii="Arial" w:hAnsi="Arial" w:cs="Arial"/>
                  <w:sz w:val="18"/>
                  <w:szCs w:val="18"/>
                </w:rPr>
                <w:t>Lobby — Black Country Careers Fair (blackcountrycareers-expo.co.uk)</w:t>
              </w:r>
            </w:hyperlink>
            <w:r w:rsidRPr="004E3DAE">
              <w:rPr>
                <w:rFonts w:ascii="Arial" w:hAnsi="Arial" w:cs="Arial"/>
                <w:sz w:val="18"/>
                <w:szCs w:val="18"/>
              </w:rPr>
              <w:t xml:space="preserve"> to explore colleges pupil would like to visit and use college websites </w:t>
            </w:r>
          </w:p>
          <w:p w14:paraId="1E58A756" w14:textId="77777777" w:rsidR="00D07420" w:rsidRPr="004E3DAE" w:rsidRDefault="00D07420" w:rsidP="00FE3659">
            <w:pPr>
              <w:rPr>
                <w:rFonts w:ascii="Arial" w:hAnsi="Arial" w:cs="Arial"/>
                <w:sz w:val="18"/>
                <w:szCs w:val="18"/>
              </w:rPr>
            </w:pPr>
          </w:p>
          <w:p w14:paraId="4A1861B6"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Visit 2 local colleges to compare course, facilities etc </w:t>
            </w:r>
          </w:p>
        </w:tc>
        <w:tc>
          <w:tcPr>
            <w:tcW w:w="1993" w:type="dxa"/>
          </w:tcPr>
          <w:p w14:paraId="24696A4C" w14:textId="77777777" w:rsidR="00D07420" w:rsidRPr="004E3DAE" w:rsidRDefault="00D07420" w:rsidP="00FE3659">
            <w:pPr>
              <w:rPr>
                <w:rFonts w:ascii="Arial" w:hAnsi="Arial" w:cs="Arial"/>
                <w:sz w:val="18"/>
                <w:szCs w:val="18"/>
              </w:rPr>
            </w:pPr>
            <w:r w:rsidRPr="004E3DAE">
              <w:rPr>
                <w:rFonts w:ascii="Arial" w:hAnsi="Arial" w:cs="Arial"/>
                <w:sz w:val="18"/>
                <w:szCs w:val="18"/>
              </w:rPr>
              <w:t>Pupil 1</w:t>
            </w:r>
          </w:p>
          <w:p w14:paraId="7B1F9DA7" w14:textId="77777777" w:rsidR="00D07420" w:rsidRPr="004E3DAE" w:rsidRDefault="00D07420" w:rsidP="00FE3659">
            <w:pPr>
              <w:rPr>
                <w:rFonts w:ascii="Arial" w:hAnsi="Arial" w:cs="Arial"/>
                <w:sz w:val="18"/>
                <w:szCs w:val="18"/>
              </w:rPr>
            </w:pPr>
          </w:p>
          <w:p w14:paraId="06F00AC7"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Career Leader </w:t>
            </w:r>
          </w:p>
          <w:p w14:paraId="41DA388E" w14:textId="77777777" w:rsidR="00D07420" w:rsidRPr="004E3DAE" w:rsidRDefault="00D07420" w:rsidP="00FE3659">
            <w:pPr>
              <w:rPr>
                <w:rFonts w:ascii="Arial" w:hAnsi="Arial" w:cs="Arial"/>
                <w:sz w:val="18"/>
                <w:szCs w:val="18"/>
              </w:rPr>
            </w:pPr>
          </w:p>
          <w:p w14:paraId="6BB86544"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Parents/Careers </w:t>
            </w:r>
          </w:p>
          <w:p w14:paraId="1C11DF10" w14:textId="77777777" w:rsidR="00D07420" w:rsidRPr="004E3DAE" w:rsidRDefault="00D07420" w:rsidP="00FE3659">
            <w:pPr>
              <w:rPr>
                <w:rFonts w:ascii="Arial" w:hAnsi="Arial" w:cs="Arial"/>
                <w:sz w:val="18"/>
                <w:szCs w:val="18"/>
              </w:rPr>
            </w:pPr>
          </w:p>
          <w:p w14:paraId="74A717F1"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SENCO </w:t>
            </w:r>
          </w:p>
          <w:p w14:paraId="494E5C0E" w14:textId="77777777" w:rsidR="00D07420" w:rsidRPr="004E3DAE" w:rsidRDefault="00D07420" w:rsidP="00FE3659">
            <w:pPr>
              <w:rPr>
                <w:rFonts w:ascii="Arial" w:hAnsi="Arial" w:cs="Arial"/>
                <w:sz w:val="18"/>
                <w:szCs w:val="18"/>
              </w:rPr>
            </w:pPr>
          </w:p>
          <w:p w14:paraId="5E2E6751"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Walsall College and Sandwell College </w:t>
            </w:r>
          </w:p>
        </w:tc>
        <w:tc>
          <w:tcPr>
            <w:tcW w:w="1993" w:type="dxa"/>
          </w:tcPr>
          <w:p w14:paraId="353E6D49"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1 visit to Sandwell college Scheduled for July 2021 </w:t>
            </w:r>
          </w:p>
          <w:p w14:paraId="36F361B6" w14:textId="77777777" w:rsidR="00D07420" w:rsidRPr="004E3DAE" w:rsidRDefault="00D07420" w:rsidP="00FE3659">
            <w:pPr>
              <w:rPr>
                <w:rFonts w:ascii="Arial" w:hAnsi="Arial" w:cs="Arial"/>
                <w:sz w:val="18"/>
                <w:szCs w:val="18"/>
              </w:rPr>
            </w:pPr>
          </w:p>
          <w:p w14:paraId="31F854F1"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1 visit to Walsall College scheduled for October 2022 </w:t>
            </w:r>
          </w:p>
          <w:p w14:paraId="1EDF6284" w14:textId="77777777" w:rsidR="00D07420" w:rsidRPr="004E3DAE" w:rsidRDefault="00D07420" w:rsidP="00FE3659">
            <w:pPr>
              <w:rPr>
                <w:rFonts w:ascii="Arial" w:hAnsi="Arial" w:cs="Arial"/>
                <w:sz w:val="18"/>
                <w:szCs w:val="18"/>
              </w:rPr>
            </w:pPr>
          </w:p>
          <w:p w14:paraId="7AD327EF"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1-1 guidance session booked for November 2022 to compare options </w:t>
            </w:r>
          </w:p>
        </w:tc>
        <w:tc>
          <w:tcPr>
            <w:tcW w:w="1993" w:type="dxa"/>
          </w:tcPr>
          <w:p w14:paraId="11AFEEB1"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Career leader and SENCO time </w:t>
            </w:r>
          </w:p>
          <w:p w14:paraId="2564C150" w14:textId="77777777" w:rsidR="00D07420" w:rsidRPr="004E3DAE" w:rsidRDefault="00D07420" w:rsidP="00FE3659">
            <w:pPr>
              <w:rPr>
                <w:rFonts w:ascii="Arial" w:hAnsi="Arial" w:cs="Arial"/>
                <w:sz w:val="18"/>
                <w:szCs w:val="18"/>
              </w:rPr>
            </w:pPr>
          </w:p>
          <w:p w14:paraId="2558D8B4"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School Mini bus for college visits </w:t>
            </w:r>
          </w:p>
          <w:p w14:paraId="5C7E4589" w14:textId="77777777" w:rsidR="00D07420" w:rsidRPr="004E3DAE" w:rsidRDefault="00D07420" w:rsidP="00FE3659">
            <w:pPr>
              <w:rPr>
                <w:rFonts w:ascii="Arial" w:hAnsi="Arial" w:cs="Arial"/>
                <w:sz w:val="18"/>
                <w:szCs w:val="18"/>
              </w:rPr>
            </w:pPr>
          </w:p>
          <w:p w14:paraId="733E71EE" w14:textId="77777777" w:rsidR="00D07420" w:rsidRPr="004E3DAE" w:rsidRDefault="00D07420" w:rsidP="00FE3659">
            <w:pPr>
              <w:rPr>
                <w:rFonts w:ascii="Arial" w:hAnsi="Arial" w:cs="Arial"/>
                <w:sz w:val="18"/>
                <w:szCs w:val="18"/>
              </w:rPr>
            </w:pPr>
          </w:p>
        </w:tc>
      </w:tr>
      <w:tr w:rsidR="00D07420" w:rsidRPr="004E3DAE" w14:paraId="0A0F6484" w14:textId="77777777" w:rsidTr="00FE3659">
        <w:tc>
          <w:tcPr>
            <w:tcW w:w="1992" w:type="dxa"/>
          </w:tcPr>
          <w:p w14:paraId="1A63FC6B" w14:textId="77777777" w:rsidR="00D07420" w:rsidRPr="00FE3659" w:rsidRDefault="00D07420" w:rsidP="00FE3659">
            <w:pPr>
              <w:rPr>
                <w:rFonts w:ascii="Arial" w:hAnsi="Arial" w:cs="Arial"/>
                <w:b/>
                <w:bCs/>
                <w:sz w:val="18"/>
                <w:szCs w:val="18"/>
              </w:rPr>
            </w:pPr>
            <w:r w:rsidRPr="00FE3659">
              <w:rPr>
                <w:rFonts w:ascii="Arial" w:hAnsi="Arial" w:cs="Arial"/>
                <w:b/>
                <w:bCs/>
                <w:sz w:val="18"/>
                <w:szCs w:val="18"/>
              </w:rPr>
              <w:t>Outcome 3</w:t>
            </w:r>
          </w:p>
        </w:tc>
        <w:tc>
          <w:tcPr>
            <w:tcW w:w="1992" w:type="dxa"/>
          </w:tcPr>
          <w:p w14:paraId="08D766B2"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By the start of year 11 – December 2022 Pupils 1 will have completed a number of college applications and apprenticeship applications if appliable </w:t>
            </w:r>
          </w:p>
        </w:tc>
        <w:tc>
          <w:tcPr>
            <w:tcW w:w="1992" w:type="dxa"/>
          </w:tcPr>
          <w:p w14:paraId="4A8B7BA0"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By the start of year 11 – December 2022 Pupils 1 will have </w:t>
            </w:r>
          </w:p>
          <w:p w14:paraId="64129578" w14:textId="77777777" w:rsidR="00D07420" w:rsidRPr="004E3DAE" w:rsidRDefault="00D07420" w:rsidP="00FE3659">
            <w:pPr>
              <w:pStyle w:val="ListParagraph"/>
              <w:numPr>
                <w:ilvl w:val="0"/>
                <w:numId w:val="3"/>
              </w:numPr>
              <w:rPr>
                <w:rFonts w:ascii="Arial" w:hAnsi="Arial" w:cs="Arial"/>
                <w:sz w:val="18"/>
                <w:szCs w:val="18"/>
              </w:rPr>
            </w:pPr>
            <w:r w:rsidRPr="004E3DAE">
              <w:rPr>
                <w:rFonts w:ascii="Arial" w:hAnsi="Arial" w:cs="Arial"/>
                <w:sz w:val="18"/>
                <w:szCs w:val="18"/>
              </w:rPr>
              <w:t xml:space="preserve">Completed at least 2 college applications </w:t>
            </w:r>
          </w:p>
          <w:p w14:paraId="37FD0F76" w14:textId="77777777" w:rsidR="00D07420" w:rsidRPr="004E3DAE" w:rsidRDefault="00D07420" w:rsidP="00FE3659">
            <w:pPr>
              <w:pStyle w:val="ListParagraph"/>
              <w:numPr>
                <w:ilvl w:val="0"/>
                <w:numId w:val="3"/>
              </w:numPr>
              <w:rPr>
                <w:rFonts w:ascii="Arial" w:hAnsi="Arial" w:cs="Arial"/>
                <w:sz w:val="18"/>
                <w:szCs w:val="18"/>
              </w:rPr>
            </w:pPr>
            <w:r w:rsidRPr="004E3DAE">
              <w:rPr>
                <w:rFonts w:ascii="Arial" w:hAnsi="Arial" w:cs="Arial"/>
                <w:sz w:val="18"/>
                <w:szCs w:val="18"/>
              </w:rPr>
              <w:t xml:space="preserve">Registered on NAS website to explore apprenticeship routes as an alternative </w:t>
            </w:r>
          </w:p>
          <w:p w14:paraId="0246E6CE" w14:textId="77777777" w:rsidR="00D07420" w:rsidRPr="004E3DAE" w:rsidRDefault="00D07420" w:rsidP="00FE3659">
            <w:pPr>
              <w:rPr>
                <w:rFonts w:ascii="Arial" w:hAnsi="Arial" w:cs="Arial"/>
                <w:sz w:val="18"/>
                <w:szCs w:val="18"/>
              </w:rPr>
            </w:pPr>
          </w:p>
        </w:tc>
        <w:tc>
          <w:tcPr>
            <w:tcW w:w="1993" w:type="dxa"/>
          </w:tcPr>
          <w:p w14:paraId="75112481"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session booked in with Career advisor or leader to support with applications </w:t>
            </w:r>
          </w:p>
          <w:p w14:paraId="2DB2677F" w14:textId="77777777" w:rsidR="00D07420" w:rsidRPr="004E3DAE" w:rsidRDefault="00D07420" w:rsidP="00FE3659">
            <w:pPr>
              <w:rPr>
                <w:rFonts w:ascii="Arial" w:hAnsi="Arial" w:cs="Arial"/>
                <w:sz w:val="18"/>
                <w:szCs w:val="18"/>
              </w:rPr>
            </w:pPr>
          </w:p>
          <w:p w14:paraId="30393CA5"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Session booked in with Career advisor or leader to register on </w:t>
            </w:r>
            <w:hyperlink r:id="rId8" w:history="1">
              <w:r w:rsidRPr="004E3DAE">
                <w:rPr>
                  <w:rStyle w:val="Hyperlink"/>
                  <w:rFonts w:ascii="Arial" w:hAnsi="Arial" w:cs="Arial"/>
                  <w:sz w:val="18"/>
                  <w:szCs w:val="18"/>
                </w:rPr>
                <w:t>Find an apprenticeship - GOV.UK (www.gov.uk)</w:t>
              </w:r>
            </w:hyperlink>
            <w:r w:rsidRPr="004E3DAE">
              <w:rPr>
                <w:rFonts w:ascii="Arial" w:hAnsi="Arial" w:cs="Arial"/>
                <w:sz w:val="18"/>
                <w:szCs w:val="18"/>
              </w:rPr>
              <w:t xml:space="preserve"> to </w:t>
            </w:r>
            <w:r w:rsidRPr="004E3DAE">
              <w:rPr>
                <w:rFonts w:ascii="Arial" w:hAnsi="Arial" w:cs="Arial"/>
                <w:sz w:val="18"/>
                <w:szCs w:val="18"/>
              </w:rPr>
              <w:lastRenderedPageBreak/>
              <w:t xml:space="preserve">explore alternative options </w:t>
            </w:r>
          </w:p>
        </w:tc>
        <w:tc>
          <w:tcPr>
            <w:tcW w:w="1993" w:type="dxa"/>
          </w:tcPr>
          <w:p w14:paraId="1ED840B0" w14:textId="77777777" w:rsidR="00D07420" w:rsidRPr="004E3DAE" w:rsidRDefault="00D07420" w:rsidP="00FE3659">
            <w:pPr>
              <w:rPr>
                <w:rFonts w:ascii="Arial" w:hAnsi="Arial" w:cs="Arial"/>
                <w:sz w:val="18"/>
                <w:szCs w:val="18"/>
              </w:rPr>
            </w:pPr>
            <w:r w:rsidRPr="004E3DAE">
              <w:rPr>
                <w:rFonts w:ascii="Arial" w:hAnsi="Arial" w:cs="Arial"/>
                <w:sz w:val="18"/>
                <w:szCs w:val="18"/>
              </w:rPr>
              <w:lastRenderedPageBreak/>
              <w:t>Pupil 1</w:t>
            </w:r>
          </w:p>
          <w:p w14:paraId="693662FF" w14:textId="77777777" w:rsidR="00D07420" w:rsidRPr="004E3DAE" w:rsidRDefault="00D07420" w:rsidP="00FE3659">
            <w:pPr>
              <w:rPr>
                <w:rFonts w:ascii="Arial" w:hAnsi="Arial" w:cs="Arial"/>
                <w:sz w:val="18"/>
                <w:szCs w:val="18"/>
              </w:rPr>
            </w:pPr>
          </w:p>
          <w:p w14:paraId="6680C047"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Career Leader /Advisor </w:t>
            </w:r>
          </w:p>
          <w:p w14:paraId="745D565B" w14:textId="77777777" w:rsidR="00D07420" w:rsidRPr="004E3DAE" w:rsidRDefault="00D07420" w:rsidP="00FE3659">
            <w:pPr>
              <w:rPr>
                <w:rFonts w:ascii="Arial" w:hAnsi="Arial" w:cs="Arial"/>
                <w:sz w:val="18"/>
                <w:szCs w:val="18"/>
              </w:rPr>
            </w:pPr>
          </w:p>
          <w:p w14:paraId="3BC6D6D9"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Parents/Careers </w:t>
            </w:r>
          </w:p>
          <w:p w14:paraId="562D0AFD" w14:textId="77777777" w:rsidR="00D07420" w:rsidRPr="004E3DAE" w:rsidRDefault="00D07420" w:rsidP="00FE3659">
            <w:pPr>
              <w:rPr>
                <w:rFonts w:ascii="Arial" w:hAnsi="Arial" w:cs="Arial"/>
                <w:sz w:val="18"/>
                <w:szCs w:val="18"/>
              </w:rPr>
            </w:pPr>
          </w:p>
          <w:p w14:paraId="190B62AE"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SENCO </w:t>
            </w:r>
          </w:p>
          <w:p w14:paraId="64D56DB9" w14:textId="77777777" w:rsidR="00D07420" w:rsidRPr="004E3DAE" w:rsidRDefault="00D07420" w:rsidP="00FE3659">
            <w:pPr>
              <w:rPr>
                <w:rFonts w:ascii="Arial" w:hAnsi="Arial" w:cs="Arial"/>
                <w:sz w:val="18"/>
                <w:szCs w:val="18"/>
              </w:rPr>
            </w:pPr>
          </w:p>
          <w:p w14:paraId="6ADF3B1B" w14:textId="77777777" w:rsidR="00D07420" w:rsidRPr="004E3DAE" w:rsidRDefault="00D07420" w:rsidP="00FE3659">
            <w:pPr>
              <w:rPr>
                <w:rFonts w:ascii="Arial" w:hAnsi="Arial" w:cs="Arial"/>
                <w:sz w:val="18"/>
                <w:szCs w:val="18"/>
              </w:rPr>
            </w:pPr>
          </w:p>
        </w:tc>
        <w:tc>
          <w:tcPr>
            <w:tcW w:w="1993" w:type="dxa"/>
          </w:tcPr>
          <w:p w14:paraId="10EB600A"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2 sessions scheduled for end Of October after college visits to support college applications </w:t>
            </w:r>
          </w:p>
          <w:p w14:paraId="30D02265" w14:textId="77777777" w:rsidR="00D07420" w:rsidRPr="004E3DAE" w:rsidRDefault="00D07420" w:rsidP="00FE3659">
            <w:pPr>
              <w:rPr>
                <w:rFonts w:ascii="Arial" w:hAnsi="Arial" w:cs="Arial"/>
                <w:sz w:val="18"/>
                <w:szCs w:val="18"/>
              </w:rPr>
            </w:pPr>
          </w:p>
          <w:p w14:paraId="3BC45076" w14:textId="77777777" w:rsidR="00D07420" w:rsidRPr="004E3DAE" w:rsidRDefault="00D07420" w:rsidP="00FE3659">
            <w:pPr>
              <w:rPr>
                <w:rFonts w:ascii="Arial" w:hAnsi="Arial" w:cs="Arial"/>
                <w:sz w:val="18"/>
                <w:szCs w:val="18"/>
              </w:rPr>
            </w:pPr>
            <w:r w:rsidRPr="004E3DAE">
              <w:rPr>
                <w:rFonts w:ascii="Arial" w:hAnsi="Arial" w:cs="Arial"/>
                <w:sz w:val="18"/>
                <w:szCs w:val="18"/>
              </w:rPr>
              <w:t xml:space="preserve">1 session booked in January 2022 to explore apprenticeship route and apprenticeship applications </w:t>
            </w:r>
          </w:p>
        </w:tc>
        <w:tc>
          <w:tcPr>
            <w:tcW w:w="1993" w:type="dxa"/>
          </w:tcPr>
          <w:p w14:paraId="754F9B8D" w14:textId="77777777" w:rsidR="00D07420" w:rsidRPr="004E3DAE" w:rsidRDefault="00D07420" w:rsidP="00FE3659">
            <w:pPr>
              <w:rPr>
                <w:rFonts w:ascii="Arial" w:hAnsi="Arial" w:cs="Arial"/>
                <w:sz w:val="18"/>
                <w:szCs w:val="18"/>
              </w:rPr>
            </w:pPr>
            <w:r w:rsidRPr="004E3DAE">
              <w:rPr>
                <w:rFonts w:ascii="Arial" w:hAnsi="Arial" w:cs="Arial"/>
                <w:sz w:val="18"/>
                <w:szCs w:val="18"/>
              </w:rPr>
              <w:t>Career leader /Advisor time</w:t>
            </w:r>
          </w:p>
        </w:tc>
      </w:tr>
    </w:tbl>
    <w:p w14:paraId="3B2C652C" w14:textId="77777777" w:rsidR="004E3DAE" w:rsidRPr="004E3DAE" w:rsidRDefault="004E3DAE" w:rsidP="004E3DAE">
      <w:pPr>
        <w:jc w:val="both"/>
        <w:rPr>
          <w:rFonts w:ascii="Arial" w:hAnsi="Arial" w:cs="Arial"/>
          <w:sz w:val="18"/>
          <w:szCs w:val="18"/>
        </w:rPr>
      </w:pPr>
    </w:p>
    <w:tbl>
      <w:tblPr>
        <w:tblStyle w:val="TableGrid"/>
        <w:tblW w:w="0" w:type="auto"/>
        <w:tblLook w:val="04A0" w:firstRow="1" w:lastRow="0" w:firstColumn="1" w:lastColumn="0" w:noHBand="0" w:noVBand="1"/>
      </w:tblPr>
      <w:tblGrid>
        <w:gridCol w:w="2547"/>
        <w:gridCol w:w="11401"/>
      </w:tblGrid>
      <w:tr w:rsidR="00D07420" w:rsidRPr="004E3DAE" w14:paraId="51C0C57D" w14:textId="77777777" w:rsidTr="00FE3659">
        <w:trPr>
          <w:trHeight w:val="841"/>
        </w:trPr>
        <w:tc>
          <w:tcPr>
            <w:tcW w:w="13948" w:type="dxa"/>
            <w:gridSpan w:val="2"/>
            <w:shd w:val="clear" w:color="auto" w:fill="1F90CF"/>
            <w:vAlign w:val="center"/>
          </w:tcPr>
          <w:p w14:paraId="268B86D8" w14:textId="77777777" w:rsidR="00D07420" w:rsidRPr="00FE3659" w:rsidRDefault="00D07420" w:rsidP="004E3DAE">
            <w:pPr>
              <w:rPr>
                <w:rFonts w:ascii="Arial" w:hAnsi="Arial" w:cs="Arial"/>
                <w:b/>
                <w:bCs/>
                <w:color w:val="FFFFFF" w:themeColor="background1"/>
                <w:sz w:val="20"/>
                <w:szCs w:val="20"/>
              </w:rPr>
            </w:pPr>
            <w:r w:rsidRPr="00FE3659">
              <w:rPr>
                <w:rFonts w:ascii="Arial" w:hAnsi="Arial" w:cs="Arial"/>
                <w:b/>
                <w:bCs/>
                <w:color w:val="FFFFFF" w:themeColor="background1"/>
                <w:sz w:val="20"/>
                <w:szCs w:val="20"/>
              </w:rPr>
              <w:t xml:space="preserve">Reviewing My Support Plan Date of review: </w:t>
            </w:r>
            <w:proofErr w:type="spellStart"/>
            <w:r w:rsidRPr="00FE3659">
              <w:rPr>
                <w:rFonts w:ascii="Arial" w:hAnsi="Arial" w:cs="Arial"/>
                <w:b/>
                <w:bCs/>
                <w:color w:val="FFFFFF" w:themeColor="background1"/>
                <w:sz w:val="20"/>
                <w:szCs w:val="20"/>
              </w:rPr>
              <w:t>xxxx</w:t>
            </w:r>
            <w:proofErr w:type="spellEnd"/>
            <w:r w:rsidRPr="00FE3659">
              <w:rPr>
                <w:rFonts w:ascii="Arial" w:hAnsi="Arial" w:cs="Arial"/>
                <w:b/>
                <w:bCs/>
                <w:color w:val="FFFFFF" w:themeColor="background1"/>
                <w:sz w:val="20"/>
                <w:szCs w:val="20"/>
              </w:rPr>
              <w:t xml:space="preserve">   1st review (R1)</w:t>
            </w:r>
          </w:p>
        </w:tc>
      </w:tr>
      <w:tr w:rsidR="00D07420" w:rsidRPr="004E3DAE" w14:paraId="056B3A69" w14:textId="77777777" w:rsidTr="00FE3659">
        <w:trPr>
          <w:trHeight w:val="839"/>
        </w:trPr>
        <w:tc>
          <w:tcPr>
            <w:tcW w:w="2547" w:type="dxa"/>
            <w:vAlign w:val="center"/>
          </w:tcPr>
          <w:p w14:paraId="6B652F03" w14:textId="77777777" w:rsidR="00D07420" w:rsidRPr="00FE3659" w:rsidRDefault="00D07420" w:rsidP="004E3DAE">
            <w:pPr>
              <w:rPr>
                <w:rFonts w:ascii="Arial" w:hAnsi="Arial" w:cs="Arial"/>
                <w:b/>
                <w:bCs/>
                <w:sz w:val="18"/>
                <w:szCs w:val="18"/>
              </w:rPr>
            </w:pPr>
            <w:r w:rsidRPr="00FE3659">
              <w:rPr>
                <w:rFonts w:ascii="Arial" w:hAnsi="Arial" w:cs="Arial"/>
                <w:b/>
                <w:bCs/>
                <w:sz w:val="18"/>
                <w:szCs w:val="18"/>
              </w:rPr>
              <w:t xml:space="preserve">Outcome number </w:t>
            </w:r>
          </w:p>
        </w:tc>
        <w:tc>
          <w:tcPr>
            <w:tcW w:w="11401" w:type="dxa"/>
            <w:vAlign w:val="center"/>
          </w:tcPr>
          <w:p w14:paraId="23C987CB" w14:textId="77777777" w:rsidR="00D07420" w:rsidRPr="004E3DAE" w:rsidRDefault="00D07420" w:rsidP="004E3DAE">
            <w:pPr>
              <w:rPr>
                <w:rFonts w:ascii="Arial" w:hAnsi="Arial" w:cs="Arial"/>
                <w:sz w:val="18"/>
                <w:szCs w:val="18"/>
              </w:rPr>
            </w:pPr>
          </w:p>
        </w:tc>
      </w:tr>
      <w:tr w:rsidR="00D07420" w:rsidRPr="004E3DAE" w14:paraId="771FD9B5" w14:textId="77777777" w:rsidTr="004E3DAE">
        <w:trPr>
          <w:trHeight w:val="2310"/>
        </w:trPr>
        <w:tc>
          <w:tcPr>
            <w:tcW w:w="2547" w:type="dxa"/>
            <w:vAlign w:val="center"/>
          </w:tcPr>
          <w:p w14:paraId="7DAC8271" w14:textId="77777777" w:rsidR="00D07420" w:rsidRPr="00FE3659" w:rsidRDefault="00D07420" w:rsidP="004E3DAE">
            <w:pPr>
              <w:rPr>
                <w:rFonts w:ascii="Arial" w:hAnsi="Arial" w:cs="Arial"/>
                <w:b/>
                <w:bCs/>
                <w:sz w:val="18"/>
                <w:szCs w:val="18"/>
              </w:rPr>
            </w:pPr>
            <w:r w:rsidRPr="00FE3659">
              <w:rPr>
                <w:rFonts w:ascii="Arial" w:hAnsi="Arial" w:cs="Arial"/>
                <w:b/>
                <w:bCs/>
                <w:sz w:val="18"/>
                <w:szCs w:val="18"/>
              </w:rPr>
              <w:t>1</w:t>
            </w:r>
          </w:p>
        </w:tc>
        <w:tc>
          <w:tcPr>
            <w:tcW w:w="11401" w:type="dxa"/>
            <w:vAlign w:val="center"/>
          </w:tcPr>
          <w:p w14:paraId="5E152102" w14:textId="77777777" w:rsidR="00D07420" w:rsidRPr="004E3DAE" w:rsidRDefault="00D07420" w:rsidP="004E3DAE">
            <w:pPr>
              <w:rPr>
                <w:rFonts w:ascii="Arial" w:hAnsi="Arial" w:cs="Arial"/>
                <w:sz w:val="18"/>
                <w:szCs w:val="18"/>
              </w:rPr>
            </w:pPr>
            <w:r w:rsidRPr="004E3DAE">
              <w:rPr>
                <w:rFonts w:ascii="Arial" w:hAnsi="Arial" w:cs="Arial"/>
                <w:sz w:val="18"/>
                <w:szCs w:val="18"/>
              </w:rPr>
              <w:t xml:space="preserve">Partly met – </w:t>
            </w:r>
          </w:p>
          <w:p w14:paraId="6BA04295" w14:textId="77777777" w:rsidR="00D07420" w:rsidRPr="004E3DAE" w:rsidRDefault="00D07420" w:rsidP="004E3DAE">
            <w:pPr>
              <w:rPr>
                <w:rFonts w:ascii="Arial" w:hAnsi="Arial" w:cs="Arial"/>
                <w:sz w:val="18"/>
                <w:szCs w:val="18"/>
              </w:rPr>
            </w:pPr>
            <w:r w:rsidRPr="004E3DAE">
              <w:rPr>
                <w:rFonts w:ascii="Arial" w:hAnsi="Arial" w:cs="Arial"/>
                <w:sz w:val="18"/>
                <w:szCs w:val="18"/>
              </w:rPr>
              <w:t>Pupil 1 knows the date for Mock interviews and has been given plenty of time to digest information and prepare. A session has been delivered in a small group to support with CV and application form. As well as a session on what to wear. Interview questions have been given to pupil 1 can practice. 2</w:t>
            </w:r>
            <w:r w:rsidRPr="004E3DAE">
              <w:rPr>
                <w:rFonts w:ascii="Arial" w:hAnsi="Arial" w:cs="Arial"/>
                <w:sz w:val="18"/>
                <w:szCs w:val="18"/>
                <w:vertAlign w:val="superscript"/>
              </w:rPr>
              <w:t>nd</w:t>
            </w:r>
            <w:r w:rsidRPr="004E3DAE">
              <w:rPr>
                <w:rFonts w:ascii="Arial" w:hAnsi="Arial" w:cs="Arial"/>
                <w:sz w:val="18"/>
                <w:szCs w:val="18"/>
              </w:rPr>
              <w:t xml:space="preserve"> February has been scheduled for a practise mock interview with Career leader. </w:t>
            </w:r>
          </w:p>
          <w:p w14:paraId="7E274DCE" w14:textId="77777777" w:rsidR="00D07420" w:rsidRPr="004E3DAE" w:rsidRDefault="00D07420" w:rsidP="004E3DAE">
            <w:pPr>
              <w:rPr>
                <w:rFonts w:ascii="Arial" w:hAnsi="Arial" w:cs="Arial"/>
                <w:sz w:val="18"/>
                <w:szCs w:val="18"/>
              </w:rPr>
            </w:pPr>
            <w:r w:rsidRPr="004E3DAE">
              <w:rPr>
                <w:rFonts w:ascii="Arial" w:hAnsi="Arial" w:cs="Arial"/>
                <w:sz w:val="18"/>
                <w:szCs w:val="18"/>
              </w:rPr>
              <w:t xml:space="preserve">Pupil 1 is feeling confident about his mock interview and looking forward to practising. </w:t>
            </w:r>
          </w:p>
          <w:p w14:paraId="44E0C575" w14:textId="77777777" w:rsidR="00D07420" w:rsidRPr="004E3DAE" w:rsidRDefault="00D07420" w:rsidP="004E3DAE">
            <w:pPr>
              <w:rPr>
                <w:rFonts w:ascii="Arial" w:hAnsi="Arial" w:cs="Arial"/>
                <w:sz w:val="18"/>
                <w:szCs w:val="18"/>
              </w:rPr>
            </w:pPr>
          </w:p>
          <w:p w14:paraId="7E03E973" w14:textId="77777777" w:rsidR="00D07420" w:rsidRPr="004E3DAE" w:rsidRDefault="00D07420" w:rsidP="004E3DAE">
            <w:pPr>
              <w:rPr>
                <w:rFonts w:ascii="Arial" w:hAnsi="Arial" w:cs="Arial"/>
                <w:sz w:val="18"/>
                <w:szCs w:val="18"/>
              </w:rPr>
            </w:pPr>
          </w:p>
        </w:tc>
      </w:tr>
      <w:tr w:rsidR="00D07420" w:rsidRPr="004E3DAE" w14:paraId="56803664" w14:textId="77777777" w:rsidTr="004E3DAE">
        <w:trPr>
          <w:trHeight w:val="1289"/>
        </w:trPr>
        <w:tc>
          <w:tcPr>
            <w:tcW w:w="2547" w:type="dxa"/>
            <w:vAlign w:val="center"/>
          </w:tcPr>
          <w:p w14:paraId="1BEFFB8D" w14:textId="77777777" w:rsidR="00D07420" w:rsidRPr="00FE3659" w:rsidRDefault="00D07420" w:rsidP="004E3DAE">
            <w:pPr>
              <w:rPr>
                <w:rFonts w:ascii="Arial" w:hAnsi="Arial" w:cs="Arial"/>
                <w:b/>
                <w:bCs/>
                <w:sz w:val="18"/>
                <w:szCs w:val="18"/>
              </w:rPr>
            </w:pPr>
            <w:r w:rsidRPr="00FE3659">
              <w:rPr>
                <w:rFonts w:ascii="Arial" w:hAnsi="Arial" w:cs="Arial"/>
                <w:b/>
                <w:bCs/>
                <w:sz w:val="18"/>
                <w:szCs w:val="18"/>
              </w:rPr>
              <w:t>2</w:t>
            </w:r>
          </w:p>
        </w:tc>
        <w:tc>
          <w:tcPr>
            <w:tcW w:w="11401" w:type="dxa"/>
            <w:vAlign w:val="center"/>
          </w:tcPr>
          <w:p w14:paraId="6092215E" w14:textId="77777777" w:rsidR="00D07420" w:rsidRPr="004E3DAE" w:rsidRDefault="00D07420" w:rsidP="004E3DAE">
            <w:pPr>
              <w:rPr>
                <w:rFonts w:ascii="Arial" w:hAnsi="Arial" w:cs="Arial"/>
                <w:sz w:val="18"/>
                <w:szCs w:val="18"/>
              </w:rPr>
            </w:pPr>
            <w:r w:rsidRPr="004E3DAE">
              <w:rPr>
                <w:rFonts w:ascii="Arial" w:hAnsi="Arial" w:cs="Arial"/>
                <w:sz w:val="18"/>
                <w:szCs w:val="18"/>
              </w:rPr>
              <w:t xml:space="preserve">Partly met – </w:t>
            </w:r>
          </w:p>
          <w:p w14:paraId="6117087C" w14:textId="77777777" w:rsidR="00D07420" w:rsidRPr="004E3DAE" w:rsidRDefault="00D07420" w:rsidP="004E3DAE">
            <w:pPr>
              <w:rPr>
                <w:rFonts w:ascii="Arial" w:hAnsi="Arial" w:cs="Arial"/>
                <w:sz w:val="18"/>
                <w:szCs w:val="18"/>
              </w:rPr>
            </w:pPr>
            <w:r w:rsidRPr="004E3DAE">
              <w:rPr>
                <w:rFonts w:ascii="Arial" w:hAnsi="Arial" w:cs="Arial"/>
                <w:sz w:val="18"/>
                <w:szCs w:val="18"/>
              </w:rPr>
              <w:t xml:space="preserve">Pupil 1 knows the dates the college visits have been set for. Mini bus and visit have been scheduled into school calendar. Parents are aware of the visits and will meet Career advisor pre and post visit. </w:t>
            </w:r>
          </w:p>
          <w:p w14:paraId="4BAD681E" w14:textId="77777777" w:rsidR="00D07420" w:rsidRPr="004E3DAE" w:rsidRDefault="00D07420" w:rsidP="004E3DAE">
            <w:pPr>
              <w:rPr>
                <w:rFonts w:ascii="Arial" w:hAnsi="Arial" w:cs="Arial"/>
                <w:sz w:val="18"/>
                <w:szCs w:val="18"/>
              </w:rPr>
            </w:pPr>
          </w:p>
        </w:tc>
      </w:tr>
      <w:tr w:rsidR="00D07420" w:rsidRPr="004E3DAE" w14:paraId="02EF77D0" w14:textId="77777777" w:rsidTr="004E3DAE">
        <w:trPr>
          <w:trHeight w:val="1313"/>
        </w:trPr>
        <w:tc>
          <w:tcPr>
            <w:tcW w:w="2547" w:type="dxa"/>
            <w:vAlign w:val="center"/>
          </w:tcPr>
          <w:p w14:paraId="0FB37EF6" w14:textId="77777777" w:rsidR="00D07420" w:rsidRPr="00FE3659" w:rsidRDefault="00D07420" w:rsidP="004E3DAE">
            <w:pPr>
              <w:rPr>
                <w:rFonts w:ascii="Arial" w:hAnsi="Arial" w:cs="Arial"/>
                <w:b/>
                <w:bCs/>
                <w:sz w:val="18"/>
                <w:szCs w:val="18"/>
              </w:rPr>
            </w:pPr>
            <w:r w:rsidRPr="00FE3659">
              <w:rPr>
                <w:rFonts w:ascii="Arial" w:hAnsi="Arial" w:cs="Arial"/>
                <w:b/>
                <w:bCs/>
                <w:sz w:val="18"/>
                <w:szCs w:val="18"/>
              </w:rPr>
              <w:t>3</w:t>
            </w:r>
          </w:p>
        </w:tc>
        <w:tc>
          <w:tcPr>
            <w:tcW w:w="11401" w:type="dxa"/>
            <w:vAlign w:val="center"/>
          </w:tcPr>
          <w:p w14:paraId="741A54AB" w14:textId="77777777" w:rsidR="00D07420" w:rsidRPr="004E3DAE" w:rsidRDefault="00D07420" w:rsidP="004E3DAE">
            <w:pPr>
              <w:rPr>
                <w:rFonts w:ascii="Arial" w:hAnsi="Arial" w:cs="Arial"/>
                <w:sz w:val="18"/>
                <w:szCs w:val="18"/>
              </w:rPr>
            </w:pPr>
            <w:r w:rsidRPr="004E3DAE">
              <w:rPr>
                <w:rFonts w:ascii="Arial" w:hAnsi="Arial" w:cs="Arial"/>
                <w:sz w:val="18"/>
                <w:szCs w:val="18"/>
              </w:rPr>
              <w:t xml:space="preserve">Not met – </w:t>
            </w:r>
          </w:p>
          <w:p w14:paraId="312F11E4" w14:textId="77777777" w:rsidR="00D07420" w:rsidRPr="004E3DAE" w:rsidRDefault="00D07420" w:rsidP="004E3DAE">
            <w:pPr>
              <w:rPr>
                <w:rFonts w:ascii="Arial" w:hAnsi="Arial" w:cs="Arial"/>
                <w:sz w:val="18"/>
                <w:szCs w:val="18"/>
              </w:rPr>
            </w:pPr>
            <w:r w:rsidRPr="004E3DAE">
              <w:rPr>
                <w:rFonts w:ascii="Arial" w:hAnsi="Arial" w:cs="Arial"/>
                <w:sz w:val="18"/>
                <w:szCs w:val="18"/>
              </w:rPr>
              <w:t xml:space="preserve">Pupil 1 knows the career leader will support with college and apprenticeship applications. No dates have been scheduled yet until college visits and debrief of college visits has been conducted. </w:t>
            </w:r>
          </w:p>
          <w:p w14:paraId="75CE35B6" w14:textId="77777777" w:rsidR="00D07420" w:rsidRPr="004E3DAE" w:rsidRDefault="00D07420" w:rsidP="004E3DAE">
            <w:pPr>
              <w:rPr>
                <w:rFonts w:ascii="Arial" w:hAnsi="Arial" w:cs="Arial"/>
                <w:sz w:val="18"/>
                <w:szCs w:val="18"/>
              </w:rPr>
            </w:pPr>
          </w:p>
        </w:tc>
      </w:tr>
    </w:tbl>
    <w:p w14:paraId="37D4213B" w14:textId="77777777" w:rsidR="00D07420" w:rsidRPr="004E3DAE" w:rsidRDefault="00D07420" w:rsidP="004E3DAE">
      <w:pPr>
        <w:jc w:val="both"/>
        <w:rPr>
          <w:rFonts w:ascii="Arial" w:hAnsi="Arial" w:cs="Arial"/>
          <w:sz w:val="18"/>
          <w:szCs w:val="18"/>
        </w:rPr>
      </w:pPr>
    </w:p>
    <w:p w14:paraId="600BB6E4" w14:textId="77777777" w:rsidR="00D07420" w:rsidRPr="004E3DAE" w:rsidRDefault="00D07420" w:rsidP="004E3DAE">
      <w:pPr>
        <w:jc w:val="both"/>
        <w:rPr>
          <w:rFonts w:ascii="Arial" w:hAnsi="Arial" w:cs="Arial"/>
          <w:sz w:val="18"/>
          <w:szCs w:val="18"/>
        </w:rPr>
      </w:pPr>
    </w:p>
    <w:p w14:paraId="3C742D3C" w14:textId="77777777" w:rsidR="00D07420" w:rsidRPr="004E3DAE" w:rsidRDefault="00D07420" w:rsidP="004E3DAE">
      <w:pPr>
        <w:jc w:val="both"/>
        <w:rPr>
          <w:rFonts w:ascii="Arial" w:hAnsi="Arial" w:cs="Arial"/>
          <w:sz w:val="18"/>
          <w:szCs w:val="18"/>
        </w:rPr>
      </w:pPr>
    </w:p>
    <w:p w14:paraId="4FF8198F" w14:textId="77777777" w:rsidR="00D07420" w:rsidRPr="004E3DAE" w:rsidRDefault="00D07420" w:rsidP="004E3DAE">
      <w:pPr>
        <w:jc w:val="both"/>
        <w:rPr>
          <w:rFonts w:ascii="Arial" w:hAnsi="Arial" w:cs="Arial"/>
          <w:sz w:val="18"/>
          <w:szCs w:val="18"/>
        </w:rPr>
      </w:pPr>
    </w:p>
    <w:p w14:paraId="7BF956B7" w14:textId="77777777" w:rsidR="00D07420" w:rsidRPr="004E3DAE" w:rsidRDefault="00D07420" w:rsidP="004E3DAE">
      <w:pPr>
        <w:jc w:val="both"/>
        <w:rPr>
          <w:rFonts w:ascii="Arial" w:hAnsi="Arial" w:cs="Arial"/>
          <w:sz w:val="18"/>
          <w:szCs w:val="18"/>
        </w:rPr>
      </w:pPr>
    </w:p>
    <w:p w14:paraId="2780AD88" w14:textId="77777777" w:rsidR="00D07420" w:rsidRPr="004E3DAE" w:rsidRDefault="00D07420" w:rsidP="004E3DAE">
      <w:pPr>
        <w:jc w:val="both"/>
        <w:rPr>
          <w:rFonts w:ascii="Arial" w:hAnsi="Arial" w:cs="Arial"/>
          <w:sz w:val="18"/>
          <w:szCs w:val="18"/>
        </w:rPr>
      </w:pPr>
    </w:p>
    <w:p w14:paraId="0E8E0869" w14:textId="77777777" w:rsidR="00D07420" w:rsidRPr="004E3DAE" w:rsidRDefault="00D07420" w:rsidP="004E3DAE">
      <w:pPr>
        <w:jc w:val="both"/>
        <w:rPr>
          <w:rFonts w:ascii="Arial" w:hAnsi="Arial" w:cs="Arial"/>
          <w:sz w:val="18"/>
          <w:szCs w:val="18"/>
        </w:rPr>
      </w:pPr>
    </w:p>
    <w:p w14:paraId="5097B54B" w14:textId="77777777" w:rsidR="00D07420" w:rsidRPr="004E3DAE" w:rsidRDefault="00D07420" w:rsidP="004E3DAE">
      <w:pPr>
        <w:jc w:val="both"/>
        <w:rPr>
          <w:rFonts w:ascii="Arial" w:hAnsi="Arial" w:cs="Arial"/>
          <w:b/>
          <w:bCs/>
        </w:rPr>
      </w:pPr>
      <w:r w:rsidRPr="004E3DAE">
        <w:rPr>
          <w:rFonts w:ascii="Arial" w:hAnsi="Arial" w:cs="Arial"/>
          <w:b/>
          <w:bCs/>
        </w:rPr>
        <w:t xml:space="preserve">Blank Copy </w:t>
      </w:r>
    </w:p>
    <w:tbl>
      <w:tblPr>
        <w:tblStyle w:val="TableGrid"/>
        <w:tblW w:w="0" w:type="auto"/>
        <w:tblLook w:val="04A0" w:firstRow="1" w:lastRow="0" w:firstColumn="1" w:lastColumn="0" w:noHBand="0" w:noVBand="1"/>
      </w:tblPr>
      <w:tblGrid>
        <w:gridCol w:w="13948"/>
      </w:tblGrid>
      <w:tr w:rsidR="00D07420" w:rsidRPr="004E3DAE" w14:paraId="1C46EE6C" w14:textId="77777777" w:rsidTr="004E3DAE">
        <w:tc>
          <w:tcPr>
            <w:tcW w:w="13948" w:type="dxa"/>
            <w:vAlign w:val="center"/>
          </w:tcPr>
          <w:p w14:paraId="6712EE43" w14:textId="77777777" w:rsidR="00D07420" w:rsidRPr="004E3DAE" w:rsidRDefault="00D07420" w:rsidP="004E3DAE">
            <w:pPr>
              <w:rPr>
                <w:rFonts w:ascii="Arial" w:hAnsi="Arial" w:cs="Arial"/>
                <w:b/>
                <w:bCs/>
                <w:sz w:val="18"/>
                <w:szCs w:val="18"/>
              </w:rPr>
            </w:pPr>
            <w:r w:rsidRPr="004E3DAE">
              <w:rPr>
                <w:rFonts w:ascii="Arial" w:hAnsi="Arial" w:cs="Arial"/>
                <w:b/>
                <w:bCs/>
                <w:sz w:val="18"/>
                <w:szCs w:val="18"/>
              </w:rPr>
              <w:t xml:space="preserve">Careers and Transition Support plan </w:t>
            </w:r>
          </w:p>
          <w:p w14:paraId="5C4B6F62" w14:textId="77777777" w:rsidR="00D07420" w:rsidRPr="004E3DAE" w:rsidRDefault="00D07420" w:rsidP="004E3DAE">
            <w:pPr>
              <w:rPr>
                <w:rFonts w:ascii="Arial" w:hAnsi="Arial" w:cs="Arial"/>
                <w:sz w:val="18"/>
                <w:szCs w:val="18"/>
              </w:rPr>
            </w:pPr>
          </w:p>
          <w:p w14:paraId="54FCE3C8" w14:textId="77777777" w:rsidR="00D07420" w:rsidRPr="004E3DAE" w:rsidRDefault="00D07420" w:rsidP="004E3DAE">
            <w:pPr>
              <w:rPr>
                <w:rFonts w:ascii="Arial" w:hAnsi="Arial" w:cs="Arial"/>
                <w:sz w:val="18"/>
                <w:szCs w:val="18"/>
              </w:rPr>
            </w:pPr>
            <w:r w:rsidRPr="004E3DAE">
              <w:rPr>
                <w:rFonts w:ascii="Arial" w:hAnsi="Arial" w:cs="Arial"/>
                <w:b/>
                <w:bCs/>
                <w:sz w:val="18"/>
                <w:szCs w:val="18"/>
              </w:rPr>
              <w:t>NAME</w:t>
            </w:r>
            <w:r w:rsidRPr="004E3DAE">
              <w:rPr>
                <w:rFonts w:ascii="Arial" w:hAnsi="Arial" w:cs="Arial"/>
                <w:sz w:val="18"/>
                <w:szCs w:val="18"/>
              </w:rPr>
              <w:t xml:space="preserve"> – </w:t>
            </w:r>
          </w:p>
          <w:p w14:paraId="04BB600D" w14:textId="77777777" w:rsidR="00D07420" w:rsidRPr="004E3DAE" w:rsidRDefault="00D07420" w:rsidP="004E3DAE">
            <w:pPr>
              <w:rPr>
                <w:rFonts w:ascii="Arial" w:hAnsi="Arial" w:cs="Arial"/>
                <w:sz w:val="18"/>
                <w:szCs w:val="18"/>
              </w:rPr>
            </w:pPr>
            <w:r w:rsidRPr="004E3DAE">
              <w:rPr>
                <w:rFonts w:ascii="Arial" w:hAnsi="Arial" w:cs="Arial"/>
                <w:sz w:val="18"/>
                <w:szCs w:val="18"/>
              </w:rPr>
              <w:t xml:space="preserve">The provision (support) to meet my special educational needs in regards to my career education, pathway choice, preparing for adulthood. transition and future career goals.  </w:t>
            </w:r>
          </w:p>
          <w:p w14:paraId="236097E2" w14:textId="77777777" w:rsidR="00D07420" w:rsidRPr="004E3DAE" w:rsidRDefault="00D07420" w:rsidP="004E3DAE">
            <w:pPr>
              <w:rPr>
                <w:rFonts w:ascii="Arial" w:hAnsi="Arial" w:cs="Arial"/>
                <w:sz w:val="18"/>
                <w:szCs w:val="18"/>
              </w:rPr>
            </w:pPr>
            <w:r w:rsidRPr="004E3DAE">
              <w:rPr>
                <w:rFonts w:ascii="Arial" w:hAnsi="Arial" w:cs="Arial"/>
                <w:b/>
                <w:bCs/>
                <w:sz w:val="18"/>
                <w:szCs w:val="18"/>
              </w:rPr>
              <w:t>Intended post 16 choice</w:t>
            </w:r>
            <w:r w:rsidRPr="004E3DAE">
              <w:rPr>
                <w:rFonts w:ascii="Arial" w:hAnsi="Arial" w:cs="Arial"/>
                <w:sz w:val="18"/>
                <w:szCs w:val="18"/>
              </w:rPr>
              <w:t xml:space="preserve"> - </w:t>
            </w:r>
          </w:p>
          <w:p w14:paraId="4BAF85AE" w14:textId="77777777" w:rsidR="00D07420" w:rsidRPr="004E3DAE" w:rsidRDefault="00D07420" w:rsidP="004E3DAE">
            <w:pPr>
              <w:rPr>
                <w:rFonts w:ascii="Arial" w:hAnsi="Arial" w:cs="Arial"/>
                <w:sz w:val="18"/>
                <w:szCs w:val="18"/>
              </w:rPr>
            </w:pPr>
            <w:r w:rsidRPr="004E3DAE">
              <w:rPr>
                <w:rFonts w:ascii="Arial" w:hAnsi="Arial" w:cs="Arial"/>
                <w:b/>
                <w:bCs/>
                <w:sz w:val="18"/>
                <w:szCs w:val="18"/>
              </w:rPr>
              <w:t>Intended post 18 choice</w:t>
            </w:r>
            <w:r w:rsidRPr="004E3DAE">
              <w:rPr>
                <w:rFonts w:ascii="Arial" w:hAnsi="Arial" w:cs="Arial"/>
                <w:sz w:val="18"/>
                <w:szCs w:val="18"/>
              </w:rPr>
              <w:t xml:space="preserve"> – </w:t>
            </w:r>
          </w:p>
          <w:p w14:paraId="27A8301D" w14:textId="77777777" w:rsidR="00D07420" w:rsidRPr="004E3DAE" w:rsidRDefault="00D07420" w:rsidP="004E3DAE">
            <w:pPr>
              <w:rPr>
                <w:rFonts w:ascii="Arial" w:hAnsi="Arial" w:cs="Arial"/>
                <w:sz w:val="18"/>
                <w:szCs w:val="18"/>
              </w:rPr>
            </w:pPr>
            <w:r w:rsidRPr="004E3DAE">
              <w:rPr>
                <w:rFonts w:ascii="Arial" w:hAnsi="Arial" w:cs="Arial"/>
                <w:b/>
                <w:bCs/>
                <w:sz w:val="18"/>
                <w:szCs w:val="18"/>
              </w:rPr>
              <w:t>Career goals/interests</w:t>
            </w:r>
            <w:r w:rsidRPr="004E3DAE">
              <w:rPr>
                <w:rFonts w:ascii="Arial" w:hAnsi="Arial" w:cs="Arial"/>
                <w:sz w:val="18"/>
                <w:szCs w:val="18"/>
              </w:rPr>
              <w:t xml:space="preserve"> – </w:t>
            </w:r>
          </w:p>
          <w:p w14:paraId="7A4AA272" w14:textId="77777777" w:rsidR="00D07420" w:rsidRPr="004E3DAE" w:rsidRDefault="00D07420" w:rsidP="004E3DAE">
            <w:pPr>
              <w:rPr>
                <w:rFonts w:ascii="Arial" w:hAnsi="Arial" w:cs="Arial"/>
                <w:sz w:val="18"/>
                <w:szCs w:val="18"/>
              </w:rPr>
            </w:pPr>
            <w:r w:rsidRPr="004E3DAE">
              <w:rPr>
                <w:rFonts w:ascii="Arial" w:hAnsi="Arial" w:cs="Arial"/>
                <w:b/>
                <w:bCs/>
                <w:sz w:val="18"/>
                <w:szCs w:val="18"/>
              </w:rPr>
              <w:t>Career activities at school I may need support or interventions</w:t>
            </w:r>
            <w:r w:rsidRPr="004E3DAE">
              <w:rPr>
                <w:rFonts w:ascii="Arial" w:hAnsi="Arial" w:cs="Arial"/>
                <w:sz w:val="18"/>
                <w:szCs w:val="18"/>
              </w:rPr>
              <w:t xml:space="preserve"> </w:t>
            </w:r>
          </w:p>
        </w:tc>
      </w:tr>
    </w:tbl>
    <w:p w14:paraId="68355436" w14:textId="77777777" w:rsidR="00D07420" w:rsidRPr="004E3DAE" w:rsidRDefault="00D07420" w:rsidP="004E3DAE">
      <w:pPr>
        <w:jc w:val="both"/>
        <w:rPr>
          <w:rFonts w:ascii="Arial" w:hAnsi="Arial" w:cs="Arial"/>
          <w:sz w:val="18"/>
          <w:szCs w:val="18"/>
        </w:rPr>
      </w:pPr>
    </w:p>
    <w:tbl>
      <w:tblPr>
        <w:tblStyle w:val="TableGrid"/>
        <w:tblW w:w="13971" w:type="dxa"/>
        <w:tblLook w:val="04A0" w:firstRow="1" w:lastRow="0" w:firstColumn="1" w:lastColumn="0" w:noHBand="0" w:noVBand="1"/>
      </w:tblPr>
      <w:tblGrid>
        <w:gridCol w:w="1131"/>
        <w:gridCol w:w="2415"/>
        <w:gridCol w:w="2441"/>
        <w:gridCol w:w="1996"/>
        <w:gridCol w:w="1996"/>
        <w:gridCol w:w="1996"/>
        <w:gridCol w:w="1996"/>
      </w:tblGrid>
      <w:tr w:rsidR="00D07420" w:rsidRPr="004E3DAE" w14:paraId="293D934B" w14:textId="77777777" w:rsidTr="00FE3659">
        <w:trPr>
          <w:trHeight w:val="1315"/>
        </w:trPr>
        <w:tc>
          <w:tcPr>
            <w:tcW w:w="1131" w:type="dxa"/>
            <w:shd w:val="clear" w:color="auto" w:fill="1F90CF"/>
          </w:tcPr>
          <w:p w14:paraId="60EC978C" w14:textId="11337734" w:rsidR="00D07420" w:rsidRPr="00FE3659" w:rsidRDefault="00D07420" w:rsidP="00FE3659">
            <w:pPr>
              <w:rPr>
                <w:rFonts w:ascii="Arial" w:hAnsi="Arial" w:cs="Arial"/>
                <w:b/>
                <w:bCs/>
                <w:color w:val="FFFFFF" w:themeColor="background1"/>
                <w:sz w:val="18"/>
                <w:szCs w:val="18"/>
              </w:rPr>
            </w:pPr>
            <w:r w:rsidRPr="00FE3659">
              <w:rPr>
                <w:rFonts w:ascii="Arial" w:hAnsi="Arial" w:cs="Arial"/>
                <w:b/>
                <w:bCs/>
                <w:color w:val="FFFFFF" w:themeColor="background1"/>
                <w:sz w:val="18"/>
                <w:szCs w:val="18"/>
              </w:rPr>
              <w:t>Outcome</w:t>
            </w:r>
          </w:p>
        </w:tc>
        <w:tc>
          <w:tcPr>
            <w:tcW w:w="2415" w:type="dxa"/>
            <w:shd w:val="clear" w:color="auto" w:fill="1F90CF"/>
          </w:tcPr>
          <w:p w14:paraId="6F7EC054" w14:textId="77777777" w:rsidR="00D07420" w:rsidRPr="00FE3659" w:rsidRDefault="00D07420" w:rsidP="004E3DAE">
            <w:pPr>
              <w:rPr>
                <w:rFonts w:ascii="Arial" w:hAnsi="Arial" w:cs="Arial"/>
                <w:b/>
                <w:bCs/>
                <w:color w:val="FFFFFF" w:themeColor="background1"/>
                <w:sz w:val="18"/>
                <w:szCs w:val="18"/>
              </w:rPr>
            </w:pPr>
            <w:r w:rsidRPr="00FE3659">
              <w:rPr>
                <w:rFonts w:ascii="Arial" w:hAnsi="Arial" w:cs="Arial"/>
                <w:b/>
                <w:bCs/>
                <w:color w:val="FFFFFF" w:themeColor="background1"/>
                <w:sz w:val="18"/>
                <w:szCs w:val="18"/>
              </w:rPr>
              <w:t>Steps I will make towards achieving this outcome (each outcome may need more than one step)</w:t>
            </w:r>
          </w:p>
        </w:tc>
        <w:tc>
          <w:tcPr>
            <w:tcW w:w="2441" w:type="dxa"/>
            <w:shd w:val="clear" w:color="auto" w:fill="1F90CF"/>
          </w:tcPr>
          <w:p w14:paraId="6CA55AFD" w14:textId="77777777" w:rsidR="00D07420" w:rsidRPr="00FE3659" w:rsidRDefault="00D07420" w:rsidP="004E3DAE">
            <w:pPr>
              <w:rPr>
                <w:rFonts w:ascii="Arial" w:hAnsi="Arial" w:cs="Arial"/>
                <w:b/>
                <w:bCs/>
                <w:color w:val="FFFFFF" w:themeColor="background1"/>
                <w:sz w:val="18"/>
                <w:szCs w:val="18"/>
              </w:rPr>
            </w:pPr>
            <w:r w:rsidRPr="00FE3659">
              <w:rPr>
                <w:rFonts w:ascii="Arial" w:hAnsi="Arial" w:cs="Arial"/>
                <w:b/>
                <w:bCs/>
                <w:color w:val="FFFFFF" w:themeColor="background1"/>
                <w:sz w:val="18"/>
                <w:szCs w:val="18"/>
              </w:rPr>
              <w:t>Short term targets (each step may need more than one target)</w:t>
            </w:r>
          </w:p>
        </w:tc>
        <w:tc>
          <w:tcPr>
            <w:tcW w:w="1996" w:type="dxa"/>
            <w:shd w:val="clear" w:color="auto" w:fill="1F90CF"/>
          </w:tcPr>
          <w:p w14:paraId="1EA07B25" w14:textId="77777777" w:rsidR="00D07420" w:rsidRPr="00FE3659" w:rsidRDefault="00D07420" w:rsidP="004E3DAE">
            <w:pPr>
              <w:rPr>
                <w:rFonts w:ascii="Arial" w:hAnsi="Arial" w:cs="Arial"/>
                <w:b/>
                <w:bCs/>
                <w:color w:val="FFFFFF" w:themeColor="background1"/>
                <w:sz w:val="18"/>
                <w:szCs w:val="18"/>
              </w:rPr>
            </w:pPr>
            <w:r w:rsidRPr="00FE3659">
              <w:rPr>
                <w:rFonts w:ascii="Arial" w:hAnsi="Arial" w:cs="Arial"/>
                <w:b/>
                <w:bCs/>
                <w:color w:val="FFFFFF" w:themeColor="background1"/>
                <w:sz w:val="18"/>
                <w:szCs w:val="18"/>
              </w:rPr>
              <w:t>What needs to happen to help me achieve this outcome?</w:t>
            </w:r>
          </w:p>
        </w:tc>
        <w:tc>
          <w:tcPr>
            <w:tcW w:w="1996" w:type="dxa"/>
            <w:shd w:val="clear" w:color="auto" w:fill="1F90CF"/>
          </w:tcPr>
          <w:p w14:paraId="0DA10F30" w14:textId="77777777" w:rsidR="00D07420" w:rsidRPr="00FE3659" w:rsidRDefault="00D07420" w:rsidP="004E3DAE">
            <w:pPr>
              <w:rPr>
                <w:rFonts w:ascii="Arial" w:hAnsi="Arial" w:cs="Arial"/>
                <w:b/>
                <w:bCs/>
                <w:color w:val="FFFFFF" w:themeColor="background1"/>
                <w:sz w:val="18"/>
                <w:szCs w:val="18"/>
              </w:rPr>
            </w:pPr>
            <w:r w:rsidRPr="00FE3659">
              <w:rPr>
                <w:rFonts w:ascii="Arial" w:hAnsi="Arial" w:cs="Arial"/>
                <w:b/>
                <w:bCs/>
                <w:color w:val="FFFFFF" w:themeColor="background1"/>
                <w:sz w:val="18"/>
                <w:szCs w:val="18"/>
              </w:rPr>
              <w:t>Who will do it?</w:t>
            </w:r>
          </w:p>
        </w:tc>
        <w:tc>
          <w:tcPr>
            <w:tcW w:w="1996" w:type="dxa"/>
            <w:shd w:val="clear" w:color="auto" w:fill="1F90CF"/>
          </w:tcPr>
          <w:p w14:paraId="76D0689F" w14:textId="77777777" w:rsidR="00D07420" w:rsidRPr="00FE3659" w:rsidRDefault="00D07420" w:rsidP="004E3DAE">
            <w:pPr>
              <w:rPr>
                <w:rFonts w:ascii="Arial" w:hAnsi="Arial" w:cs="Arial"/>
                <w:b/>
                <w:bCs/>
                <w:color w:val="FFFFFF" w:themeColor="background1"/>
                <w:sz w:val="18"/>
                <w:szCs w:val="18"/>
              </w:rPr>
            </w:pPr>
            <w:r w:rsidRPr="00FE3659">
              <w:rPr>
                <w:rFonts w:ascii="Arial" w:hAnsi="Arial" w:cs="Arial"/>
                <w:b/>
                <w:bCs/>
                <w:color w:val="FFFFFF" w:themeColor="background1"/>
                <w:sz w:val="18"/>
                <w:szCs w:val="18"/>
              </w:rPr>
              <w:t>How often? (Frequency and duration)</w:t>
            </w:r>
          </w:p>
        </w:tc>
        <w:tc>
          <w:tcPr>
            <w:tcW w:w="1996" w:type="dxa"/>
            <w:shd w:val="clear" w:color="auto" w:fill="1F90CF"/>
          </w:tcPr>
          <w:p w14:paraId="344A80D7" w14:textId="77777777" w:rsidR="00D07420" w:rsidRPr="00FE3659" w:rsidRDefault="00D07420" w:rsidP="004E3DAE">
            <w:pPr>
              <w:rPr>
                <w:rFonts w:ascii="Arial" w:hAnsi="Arial" w:cs="Arial"/>
                <w:b/>
                <w:bCs/>
                <w:color w:val="FFFFFF" w:themeColor="background1"/>
                <w:sz w:val="18"/>
                <w:szCs w:val="18"/>
              </w:rPr>
            </w:pPr>
            <w:r w:rsidRPr="00FE3659">
              <w:rPr>
                <w:rFonts w:ascii="Arial" w:hAnsi="Arial" w:cs="Arial"/>
                <w:b/>
                <w:bCs/>
                <w:color w:val="FFFFFF" w:themeColor="background1"/>
                <w:sz w:val="18"/>
                <w:szCs w:val="18"/>
              </w:rPr>
              <w:t>Resources required (including costs)</w:t>
            </w:r>
          </w:p>
        </w:tc>
      </w:tr>
      <w:tr w:rsidR="00D07420" w:rsidRPr="004E3DAE" w14:paraId="1294C5DB" w14:textId="77777777" w:rsidTr="00FE3659">
        <w:trPr>
          <w:trHeight w:val="2317"/>
        </w:trPr>
        <w:tc>
          <w:tcPr>
            <w:tcW w:w="1131" w:type="dxa"/>
          </w:tcPr>
          <w:p w14:paraId="3A488042" w14:textId="77777777" w:rsidR="00D07420" w:rsidRPr="00FE3659" w:rsidRDefault="00D07420" w:rsidP="00FE3659">
            <w:pPr>
              <w:rPr>
                <w:rFonts w:ascii="Arial" w:hAnsi="Arial" w:cs="Arial"/>
                <w:b/>
                <w:bCs/>
                <w:sz w:val="18"/>
                <w:szCs w:val="18"/>
              </w:rPr>
            </w:pPr>
          </w:p>
        </w:tc>
        <w:tc>
          <w:tcPr>
            <w:tcW w:w="2415" w:type="dxa"/>
          </w:tcPr>
          <w:p w14:paraId="0A6D3FEB" w14:textId="77777777" w:rsidR="00D07420" w:rsidRPr="004E3DAE" w:rsidRDefault="00D07420" w:rsidP="004E3DAE">
            <w:pPr>
              <w:rPr>
                <w:rFonts w:ascii="Arial" w:hAnsi="Arial" w:cs="Arial"/>
                <w:sz w:val="18"/>
                <w:szCs w:val="18"/>
              </w:rPr>
            </w:pPr>
            <w:r w:rsidRPr="004E3DAE">
              <w:rPr>
                <w:rFonts w:ascii="Arial" w:hAnsi="Arial" w:cs="Arial"/>
                <w:sz w:val="18"/>
                <w:szCs w:val="18"/>
              </w:rPr>
              <w:t>Use wording which allows steps to be measurable (SMART): - i.e. By the end of year %%%, &amp;&amp;&amp; will be able to……….</w:t>
            </w:r>
          </w:p>
        </w:tc>
        <w:tc>
          <w:tcPr>
            <w:tcW w:w="2441" w:type="dxa"/>
          </w:tcPr>
          <w:p w14:paraId="1C39C8FB" w14:textId="77777777" w:rsidR="00D07420" w:rsidRPr="004E3DAE" w:rsidRDefault="00D07420" w:rsidP="004E3DAE">
            <w:pPr>
              <w:rPr>
                <w:rFonts w:ascii="Arial" w:hAnsi="Arial" w:cs="Arial"/>
                <w:sz w:val="18"/>
                <w:szCs w:val="18"/>
              </w:rPr>
            </w:pPr>
            <w:r w:rsidRPr="004E3DAE">
              <w:rPr>
                <w:rFonts w:ascii="Arial" w:hAnsi="Arial" w:cs="Arial"/>
                <w:sz w:val="18"/>
                <w:szCs w:val="18"/>
              </w:rPr>
              <w:t>Use targets to ensure child/young person remains on track to achieve steps/outcomes and enable regular progress monitoring. Use wording which allows targets to be measurable (SMART): - i.e., the end for the autumn term</w:t>
            </w:r>
          </w:p>
        </w:tc>
        <w:tc>
          <w:tcPr>
            <w:tcW w:w="1996" w:type="dxa"/>
          </w:tcPr>
          <w:p w14:paraId="6FDFF7E8" w14:textId="77777777" w:rsidR="00D07420" w:rsidRPr="004E3DAE" w:rsidRDefault="00D07420" w:rsidP="004E3DAE">
            <w:pPr>
              <w:rPr>
                <w:rFonts w:ascii="Arial" w:hAnsi="Arial" w:cs="Arial"/>
                <w:sz w:val="18"/>
                <w:szCs w:val="18"/>
              </w:rPr>
            </w:pPr>
            <w:r w:rsidRPr="004E3DAE">
              <w:rPr>
                <w:rFonts w:ascii="Arial" w:hAnsi="Arial" w:cs="Arial"/>
                <w:sz w:val="18"/>
                <w:szCs w:val="18"/>
              </w:rPr>
              <w:t xml:space="preserve">Describe provision and delivery - i.e., approaches, programmes, training, resources, materials and how they are delivered </w:t>
            </w:r>
            <w:proofErr w:type="spellStart"/>
            <w:r w:rsidRPr="004E3DAE">
              <w:rPr>
                <w:rFonts w:ascii="Arial" w:hAnsi="Arial" w:cs="Arial"/>
                <w:sz w:val="18"/>
                <w:szCs w:val="18"/>
              </w:rPr>
              <w:t>eg.</w:t>
            </w:r>
            <w:proofErr w:type="spellEnd"/>
            <w:r w:rsidRPr="004E3DAE">
              <w:rPr>
                <w:rFonts w:ascii="Arial" w:hAnsi="Arial" w:cs="Arial"/>
                <w:sz w:val="18"/>
                <w:szCs w:val="18"/>
              </w:rPr>
              <w:t xml:space="preserve"> in the classroom, in a small group, 1-1</w:t>
            </w:r>
          </w:p>
        </w:tc>
        <w:tc>
          <w:tcPr>
            <w:tcW w:w="1996" w:type="dxa"/>
          </w:tcPr>
          <w:p w14:paraId="7E367E5B" w14:textId="77777777" w:rsidR="00D07420" w:rsidRPr="004E3DAE" w:rsidRDefault="00D07420" w:rsidP="004E3DAE">
            <w:pPr>
              <w:rPr>
                <w:rFonts w:ascii="Arial" w:hAnsi="Arial" w:cs="Arial"/>
                <w:sz w:val="18"/>
                <w:szCs w:val="18"/>
              </w:rPr>
            </w:pPr>
            <w:r w:rsidRPr="004E3DAE">
              <w:rPr>
                <w:rFonts w:ascii="Arial" w:hAnsi="Arial" w:cs="Arial"/>
                <w:sz w:val="18"/>
                <w:szCs w:val="18"/>
              </w:rPr>
              <w:t xml:space="preserve">e. Teacher, SENCO, Teaching Assistant, Teaching Assistant. Career leader, Career advisor, parent, young person themselves </w:t>
            </w:r>
          </w:p>
        </w:tc>
        <w:tc>
          <w:tcPr>
            <w:tcW w:w="1996" w:type="dxa"/>
          </w:tcPr>
          <w:p w14:paraId="0B9A6BAA" w14:textId="77777777" w:rsidR="00D07420" w:rsidRPr="004E3DAE" w:rsidRDefault="00D07420" w:rsidP="004E3DAE">
            <w:pPr>
              <w:rPr>
                <w:rFonts w:ascii="Arial" w:hAnsi="Arial" w:cs="Arial"/>
                <w:sz w:val="18"/>
                <w:szCs w:val="18"/>
              </w:rPr>
            </w:pPr>
            <w:r w:rsidRPr="004E3DAE">
              <w:rPr>
                <w:rFonts w:ascii="Arial" w:hAnsi="Arial" w:cs="Arial"/>
                <w:sz w:val="18"/>
                <w:szCs w:val="18"/>
              </w:rPr>
              <w:t>I.e., 3xper week, 20 minutes per session</w:t>
            </w:r>
          </w:p>
        </w:tc>
        <w:tc>
          <w:tcPr>
            <w:tcW w:w="1996" w:type="dxa"/>
          </w:tcPr>
          <w:p w14:paraId="3E20FCF3" w14:textId="77777777" w:rsidR="00D07420" w:rsidRPr="004E3DAE" w:rsidRDefault="00D07420" w:rsidP="004E3DAE">
            <w:pPr>
              <w:rPr>
                <w:rFonts w:ascii="Arial" w:hAnsi="Arial" w:cs="Arial"/>
                <w:sz w:val="18"/>
                <w:szCs w:val="18"/>
              </w:rPr>
            </w:pPr>
            <w:r w:rsidRPr="004E3DAE">
              <w:rPr>
                <w:rFonts w:ascii="Arial" w:hAnsi="Arial" w:cs="Arial"/>
                <w:sz w:val="18"/>
                <w:szCs w:val="18"/>
              </w:rPr>
              <w:t>Identify where the resources come from i.e., Education, Health or Social Care. Where funding comes from a school’s delegated funding (Elements 1&amp;2) provide weekly costs</w:t>
            </w:r>
          </w:p>
        </w:tc>
      </w:tr>
      <w:tr w:rsidR="00D07420" w:rsidRPr="004E3DAE" w14:paraId="3B158D6C" w14:textId="77777777" w:rsidTr="004E3DAE">
        <w:trPr>
          <w:trHeight w:val="780"/>
        </w:trPr>
        <w:tc>
          <w:tcPr>
            <w:tcW w:w="1131" w:type="dxa"/>
          </w:tcPr>
          <w:p w14:paraId="70771249" w14:textId="7E70CF64" w:rsidR="00D07420" w:rsidRPr="00FE3659" w:rsidRDefault="00D07420" w:rsidP="00FE3659">
            <w:pPr>
              <w:rPr>
                <w:rFonts w:ascii="Arial" w:hAnsi="Arial" w:cs="Arial"/>
                <w:b/>
                <w:bCs/>
                <w:sz w:val="18"/>
                <w:szCs w:val="18"/>
              </w:rPr>
            </w:pPr>
            <w:r w:rsidRPr="00FE3659">
              <w:rPr>
                <w:rFonts w:ascii="Arial" w:hAnsi="Arial" w:cs="Arial"/>
                <w:b/>
                <w:bCs/>
                <w:sz w:val="18"/>
                <w:szCs w:val="18"/>
              </w:rPr>
              <w:t>Outcome 1</w:t>
            </w:r>
          </w:p>
        </w:tc>
        <w:tc>
          <w:tcPr>
            <w:tcW w:w="2415" w:type="dxa"/>
          </w:tcPr>
          <w:p w14:paraId="23056F69" w14:textId="77777777" w:rsidR="00D07420" w:rsidRPr="004E3DAE" w:rsidRDefault="00D07420" w:rsidP="004E3DAE">
            <w:pPr>
              <w:rPr>
                <w:rFonts w:ascii="Arial" w:hAnsi="Arial" w:cs="Arial"/>
                <w:sz w:val="18"/>
                <w:szCs w:val="18"/>
              </w:rPr>
            </w:pPr>
          </w:p>
        </w:tc>
        <w:tc>
          <w:tcPr>
            <w:tcW w:w="2441" w:type="dxa"/>
          </w:tcPr>
          <w:p w14:paraId="228FD069" w14:textId="77777777" w:rsidR="00D07420" w:rsidRPr="004E3DAE" w:rsidRDefault="00D07420" w:rsidP="004E3DAE">
            <w:pPr>
              <w:pStyle w:val="ListParagraph"/>
              <w:rPr>
                <w:rFonts w:ascii="Arial" w:hAnsi="Arial" w:cs="Arial"/>
                <w:sz w:val="18"/>
                <w:szCs w:val="18"/>
              </w:rPr>
            </w:pPr>
          </w:p>
        </w:tc>
        <w:tc>
          <w:tcPr>
            <w:tcW w:w="1996" w:type="dxa"/>
          </w:tcPr>
          <w:p w14:paraId="023B07A4" w14:textId="77777777" w:rsidR="00D07420" w:rsidRPr="004E3DAE" w:rsidRDefault="00D07420" w:rsidP="004E3DAE">
            <w:pPr>
              <w:rPr>
                <w:rFonts w:ascii="Arial" w:hAnsi="Arial" w:cs="Arial"/>
                <w:sz w:val="18"/>
                <w:szCs w:val="18"/>
              </w:rPr>
            </w:pPr>
            <w:r w:rsidRPr="004E3DAE">
              <w:rPr>
                <w:rFonts w:ascii="Arial" w:hAnsi="Arial" w:cs="Arial"/>
                <w:sz w:val="18"/>
                <w:szCs w:val="18"/>
              </w:rPr>
              <w:t xml:space="preserve"> </w:t>
            </w:r>
          </w:p>
          <w:p w14:paraId="2DA0DA99" w14:textId="77777777" w:rsidR="00D07420" w:rsidRPr="004E3DAE" w:rsidRDefault="00D07420" w:rsidP="004E3DAE">
            <w:pPr>
              <w:rPr>
                <w:rFonts w:ascii="Arial" w:hAnsi="Arial" w:cs="Arial"/>
                <w:sz w:val="18"/>
                <w:szCs w:val="18"/>
              </w:rPr>
            </w:pPr>
          </w:p>
          <w:p w14:paraId="0EEEE605" w14:textId="77777777" w:rsidR="00D07420" w:rsidRPr="004E3DAE" w:rsidRDefault="00D07420" w:rsidP="004E3DAE">
            <w:pPr>
              <w:rPr>
                <w:rFonts w:ascii="Arial" w:hAnsi="Arial" w:cs="Arial"/>
                <w:sz w:val="18"/>
                <w:szCs w:val="18"/>
              </w:rPr>
            </w:pPr>
            <w:r w:rsidRPr="004E3DAE">
              <w:rPr>
                <w:rFonts w:ascii="Arial" w:hAnsi="Arial" w:cs="Arial"/>
                <w:sz w:val="18"/>
                <w:szCs w:val="18"/>
              </w:rPr>
              <w:t xml:space="preserve"> </w:t>
            </w:r>
          </w:p>
        </w:tc>
        <w:tc>
          <w:tcPr>
            <w:tcW w:w="1996" w:type="dxa"/>
          </w:tcPr>
          <w:p w14:paraId="7DFB0E67" w14:textId="77777777" w:rsidR="00D07420" w:rsidRPr="004E3DAE" w:rsidRDefault="00D07420" w:rsidP="004E3DAE">
            <w:pPr>
              <w:rPr>
                <w:rFonts w:ascii="Arial" w:hAnsi="Arial" w:cs="Arial"/>
                <w:sz w:val="18"/>
                <w:szCs w:val="18"/>
              </w:rPr>
            </w:pPr>
            <w:r w:rsidRPr="004E3DAE">
              <w:rPr>
                <w:rFonts w:ascii="Arial" w:hAnsi="Arial" w:cs="Arial"/>
                <w:sz w:val="18"/>
                <w:szCs w:val="18"/>
              </w:rPr>
              <w:t xml:space="preserve"> </w:t>
            </w:r>
          </w:p>
        </w:tc>
        <w:tc>
          <w:tcPr>
            <w:tcW w:w="1996" w:type="dxa"/>
          </w:tcPr>
          <w:p w14:paraId="2364754A" w14:textId="77777777" w:rsidR="00D07420" w:rsidRPr="004E3DAE" w:rsidRDefault="00D07420" w:rsidP="004E3DAE">
            <w:pPr>
              <w:rPr>
                <w:rFonts w:ascii="Arial" w:hAnsi="Arial" w:cs="Arial"/>
                <w:sz w:val="18"/>
                <w:szCs w:val="18"/>
              </w:rPr>
            </w:pPr>
          </w:p>
        </w:tc>
        <w:tc>
          <w:tcPr>
            <w:tcW w:w="1996" w:type="dxa"/>
          </w:tcPr>
          <w:p w14:paraId="5FF452B3" w14:textId="77777777" w:rsidR="00D07420" w:rsidRPr="004E3DAE" w:rsidRDefault="00D07420" w:rsidP="004E3DAE">
            <w:pPr>
              <w:rPr>
                <w:rFonts w:ascii="Arial" w:hAnsi="Arial" w:cs="Arial"/>
                <w:sz w:val="18"/>
                <w:szCs w:val="18"/>
              </w:rPr>
            </w:pPr>
          </w:p>
        </w:tc>
      </w:tr>
      <w:tr w:rsidR="00D07420" w:rsidRPr="004E3DAE" w14:paraId="1FA69A2D" w14:textId="77777777" w:rsidTr="004E3DAE">
        <w:trPr>
          <w:trHeight w:val="754"/>
        </w:trPr>
        <w:tc>
          <w:tcPr>
            <w:tcW w:w="1131" w:type="dxa"/>
          </w:tcPr>
          <w:p w14:paraId="44DF2D65" w14:textId="48D136CC" w:rsidR="00D07420" w:rsidRPr="00FE3659" w:rsidRDefault="00D07420" w:rsidP="00FE3659">
            <w:pPr>
              <w:rPr>
                <w:rFonts w:ascii="Arial" w:hAnsi="Arial" w:cs="Arial"/>
                <w:b/>
                <w:bCs/>
                <w:sz w:val="18"/>
                <w:szCs w:val="18"/>
              </w:rPr>
            </w:pPr>
            <w:r w:rsidRPr="00FE3659">
              <w:rPr>
                <w:rFonts w:ascii="Arial" w:hAnsi="Arial" w:cs="Arial"/>
                <w:b/>
                <w:bCs/>
                <w:sz w:val="18"/>
                <w:szCs w:val="18"/>
              </w:rPr>
              <w:t>Outcome 2</w:t>
            </w:r>
          </w:p>
        </w:tc>
        <w:tc>
          <w:tcPr>
            <w:tcW w:w="2415" w:type="dxa"/>
          </w:tcPr>
          <w:p w14:paraId="40DD4845" w14:textId="77777777" w:rsidR="00D07420" w:rsidRPr="004E3DAE" w:rsidRDefault="00D07420" w:rsidP="004E3DAE">
            <w:pPr>
              <w:rPr>
                <w:rFonts w:ascii="Arial" w:hAnsi="Arial" w:cs="Arial"/>
                <w:sz w:val="18"/>
                <w:szCs w:val="18"/>
              </w:rPr>
            </w:pPr>
          </w:p>
        </w:tc>
        <w:tc>
          <w:tcPr>
            <w:tcW w:w="2441" w:type="dxa"/>
          </w:tcPr>
          <w:p w14:paraId="042A4AF9" w14:textId="77777777" w:rsidR="00D07420" w:rsidRPr="004E3DAE" w:rsidRDefault="00D07420" w:rsidP="004E3DAE">
            <w:pPr>
              <w:pStyle w:val="ListParagraph"/>
              <w:rPr>
                <w:rFonts w:ascii="Arial" w:hAnsi="Arial" w:cs="Arial"/>
                <w:sz w:val="18"/>
                <w:szCs w:val="18"/>
              </w:rPr>
            </w:pPr>
            <w:r w:rsidRPr="004E3DAE">
              <w:rPr>
                <w:rFonts w:ascii="Arial" w:hAnsi="Arial" w:cs="Arial"/>
                <w:sz w:val="18"/>
                <w:szCs w:val="18"/>
              </w:rPr>
              <w:t xml:space="preserve"> </w:t>
            </w:r>
          </w:p>
        </w:tc>
        <w:tc>
          <w:tcPr>
            <w:tcW w:w="1996" w:type="dxa"/>
          </w:tcPr>
          <w:p w14:paraId="658AE601" w14:textId="77777777" w:rsidR="00D07420" w:rsidRPr="004E3DAE" w:rsidRDefault="00D07420" w:rsidP="004E3DAE">
            <w:pPr>
              <w:rPr>
                <w:rFonts w:ascii="Arial" w:hAnsi="Arial" w:cs="Arial"/>
                <w:sz w:val="18"/>
                <w:szCs w:val="18"/>
              </w:rPr>
            </w:pPr>
            <w:r w:rsidRPr="004E3DAE">
              <w:rPr>
                <w:rFonts w:ascii="Arial" w:hAnsi="Arial" w:cs="Arial"/>
                <w:sz w:val="18"/>
                <w:szCs w:val="18"/>
              </w:rPr>
              <w:t xml:space="preserve"> </w:t>
            </w:r>
          </w:p>
        </w:tc>
        <w:tc>
          <w:tcPr>
            <w:tcW w:w="1996" w:type="dxa"/>
          </w:tcPr>
          <w:p w14:paraId="1CA6B35F" w14:textId="77777777" w:rsidR="00D07420" w:rsidRPr="004E3DAE" w:rsidRDefault="00D07420" w:rsidP="004E3DAE">
            <w:pPr>
              <w:rPr>
                <w:rFonts w:ascii="Arial" w:hAnsi="Arial" w:cs="Arial"/>
                <w:sz w:val="18"/>
                <w:szCs w:val="18"/>
              </w:rPr>
            </w:pPr>
            <w:r w:rsidRPr="004E3DAE">
              <w:rPr>
                <w:rFonts w:ascii="Arial" w:hAnsi="Arial" w:cs="Arial"/>
                <w:sz w:val="18"/>
                <w:szCs w:val="18"/>
              </w:rPr>
              <w:t xml:space="preserve"> </w:t>
            </w:r>
          </w:p>
        </w:tc>
        <w:tc>
          <w:tcPr>
            <w:tcW w:w="1996" w:type="dxa"/>
          </w:tcPr>
          <w:p w14:paraId="423BF26B" w14:textId="77777777" w:rsidR="00D07420" w:rsidRPr="004E3DAE" w:rsidRDefault="00D07420" w:rsidP="004E3DAE">
            <w:pPr>
              <w:rPr>
                <w:rFonts w:ascii="Arial" w:hAnsi="Arial" w:cs="Arial"/>
                <w:sz w:val="18"/>
                <w:szCs w:val="18"/>
              </w:rPr>
            </w:pPr>
            <w:r w:rsidRPr="004E3DAE">
              <w:rPr>
                <w:rFonts w:ascii="Arial" w:hAnsi="Arial" w:cs="Arial"/>
                <w:sz w:val="18"/>
                <w:szCs w:val="18"/>
              </w:rPr>
              <w:t xml:space="preserve"> </w:t>
            </w:r>
          </w:p>
        </w:tc>
        <w:tc>
          <w:tcPr>
            <w:tcW w:w="1996" w:type="dxa"/>
          </w:tcPr>
          <w:p w14:paraId="10CFC179" w14:textId="77777777" w:rsidR="00D07420" w:rsidRPr="004E3DAE" w:rsidRDefault="00D07420" w:rsidP="004E3DAE">
            <w:pPr>
              <w:rPr>
                <w:rFonts w:ascii="Arial" w:hAnsi="Arial" w:cs="Arial"/>
                <w:sz w:val="18"/>
                <w:szCs w:val="18"/>
              </w:rPr>
            </w:pPr>
          </w:p>
          <w:p w14:paraId="0D3E0731" w14:textId="77777777" w:rsidR="00D07420" w:rsidRPr="004E3DAE" w:rsidRDefault="00D07420" w:rsidP="004E3DAE">
            <w:pPr>
              <w:rPr>
                <w:rFonts w:ascii="Arial" w:hAnsi="Arial" w:cs="Arial"/>
                <w:sz w:val="18"/>
                <w:szCs w:val="18"/>
              </w:rPr>
            </w:pPr>
          </w:p>
        </w:tc>
      </w:tr>
      <w:tr w:rsidR="00D07420" w:rsidRPr="004E3DAE" w14:paraId="578F8DA3" w14:textId="77777777" w:rsidTr="004E3DAE">
        <w:trPr>
          <w:trHeight w:val="835"/>
        </w:trPr>
        <w:tc>
          <w:tcPr>
            <w:tcW w:w="1131" w:type="dxa"/>
          </w:tcPr>
          <w:p w14:paraId="55756CBD" w14:textId="77777777" w:rsidR="00D07420" w:rsidRPr="00FE3659" w:rsidRDefault="00D07420" w:rsidP="00FE3659">
            <w:pPr>
              <w:rPr>
                <w:rFonts w:ascii="Arial" w:hAnsi="Arial" w:cs="Arial"/>
                <w:b/>
                <w:bCs/>
                <w:sz w:val="18"/>
                <w:szCs w:val="18"/>
              </w:rPr>
            </w:pPr>
            <w:r w:rsidRPr="00FE3659">
              <w:rPr>
                <w:rFonts w:ascii="Arial" w:hAnsi="Arial" w:cs="Arial"/>
                <w:b/>
                <w:bCs/>
                <w:sz w:val="18"/>
                <w:szCs w:val="18"/>
              </w:rPr>
              <w:lastRenderedPageBreak/>
              <w:t>Outcome 3</w:t>
            </w:r>
          </w:p>
        </w:tc>
        <w:tc>
          <w:tcPr>
            <w:tcW w:w="2415" w:type="dxa"/>
          </w:tcPr>
          <w:p w14:paraId="14D977F0" w14:textId="77777777" w:rsidR="00D07420" w:rsidRPr="004E3DAE" w:rsidRDefault="00D07420" w:rsidP="004E3DAE">
            <w:pPr>
              <w:rPr>
                <w:rFonts w:ascii="Arial" w:hAnsi="Arial" w:cs="Arial"/>
                <w:sz w:val="18"/>
                <w:szCs w:val="18"/>
              </w:rPr>
            </w:pPr>
          </w:p>
        </w:tc>
        <w:tc>
          <w:tcPr>
            <w:tcW w:w="2441" w:type="dxa"/>
          </w:tcPr>
          <w:p w14:paraId="75DAED87" w14:textId="77777777" w:rsidR="00D07420" w:rsidRPr="004E3DAE" w:rsidRDefault="00D07420" w:rsidP="004E3DAE">
            <w:pPr>
              <w:pStyle w:val="ListParagraph"/>
              <w:rPr>
                <w:rFonts w:ascii="Arial" w:hAnsi="Arial" w:cs="Arial"/>
                <w:sz w:val="18"/>
                <w:szCs w:val="18"/>
              </w:rPr>
            </w:pPr>
          </w:p>
        </w:tc>
        <w:tc>
          <w:tcPr>
            <w:tcW w:w="1996" w:type="dxa"/>
          </w:tcPr>
          <w:p w14:paraId="6AD74ED9" w14:textId="77777777" w:rsidR="00D07420" w:rsidRPr="004E3DAE" w:rsidRDefault="00D07420" w:rsidP="004E3DAE">
            <w:pPr>
              <w:rPr>
                <w:rFonts w:ascii="Arial" w:hAnsi="Arial" w:cs="Arial"/>
                <w:sz w:val="18"/>
                <w:szCs w:val="18"/>
              </w:rPr>
            </w:pPr>
            <w:r w:rsidRPr="004E3DAE">
              <w:rPr>
                <w:rFonts w:ascii="Arial" w:hAnsi="Arial" w:cs="Arial"/>
                <w:sz w:val="18"/>
                <w:szCs w:val="18"/>
              </w:rPr>
              <w:t xml:space="preserve"> </w:t>
            </w:r>
          </w:p>
        </w:tc>
        <w:tc>
          <w:tcPr>
            <w:tcW w:w="1996" w:type="dxa"/>
          </w:tcPr>
          <w:p w14:paraId="60F8CFF1" w14:textId="77777777" w:rsidR="00D07420" w:rsidRPr="004E3DAE" w:rsidRDefault="00D07420" w:rsidP="004E3DAE">
            <w:pPr>
              <w:rPr>
                <w:rFonts w:ascii="Arial" w:hAnsi="Arial" w:cs="Arial"/>
                <w:sz w:val="18"/>
                <w:szCs w:val="18"/>
              </w:rPr>
            </w:pPr>
          </w:p>
          <w:p w14:paraId="444E4D28" w14:textId="77777777" w:rsidR="00D07420" w:rsidRPr="004E3DAE" w:rsidRDefault="00D07420" w:rsidP="004E3DAE">
            <w:pPr>
              <w:rPr>
                <w:rFonts w:ascii="Arial" w:hAnsi="Arial" w:cs="Arial"/>
                <w:sz w:val="18"/>
                <w:szCs w:val="18"/>
              </w:rPr>
            </w:pPr>
          </w:p>
        </w:tc>
        <w:tc>
          <w:tcPr>
            <w:tcW w:w="1996" w:type="dxa"/>
          </w:tcPr>
          <w:p w14:paraId="0AF2D3FF" w14:textId="77777777" w:rsidR="00D07420" w:rsidRPr="004E3DAE" w:rsidRDefault="00D07420" w:rsidP="004E3DAE">
            <w:pPr>
              <w:rPr>
                <w:rFonts w:ascii="Arial" w:hAnsi="Arial" w:cs="Arial"/>
                <w:sz w:val="18"/>
                <w:szCs w:val="18"/>
              </w:rPr>
            </w:pPr>
            <w:r w:rsidRPr="004E3DAE">
              <w:rPr>
                <w:rFonts w:ascii="Arial" w:hAnsi="Arial" w:cs="Arial"/>
                <w:sz w:val="18"/>
                <w:szCs w:val="18"/>
              </w:rPr>
              <w:t xml:space="preserve"> </w:t>
            </w:r>
          </w:p>
        </w:tc>
        <w:tc>
          <w:tcPr>
            <w:tcW w:w="1996" w:type="dxa"/>
          </w:tcPr>
          <w:p w14:paraId="20BB96A9" w14:textId="77777777" w:rsidR="00D07420" w:rsidRPr="004E3DAE" w:rsidRDefault="00D07420" w:rsidP="004E3DAE">
            <w:pPr>
              <w:rPr>
                <w:rFonts w:ascii="Arial" w:hAnsi="Arial" w:cs="Arial"/>
                <w:sz w:val="18"/>
                <w:szCs w:val="18"/>
              </w:rPr>
            </w:pPr>
          </w:p>
        </w:tc>
      </w:tr>
    </w:tbl>
    <w:p w14:paraId="3939818E" w14:textId="77777777" w:rsidR="00D07420" w:rsidRPr="004E3DAE" w:rsidRDefault="00D07420" w:rsidP="004E3DAE">
      <w:pPr>
        <w:jc w:val="both"/>
        <w:rPr>
          <w:rFonts w:ascii="Arial" w:hAnsi="Arial" w:cs="Arial"/>
          <w:sz w:val="18"/>
          <w:szCs w:val="18"/>
        </w:rPr>
      </w:pPr>
    </w:p>
    <w:tbl>
      <w:tblPr>
        <w:tblStyle w:val="TableGrid"/>
        <w:tblW w:w="13978" w:type="dxa"/>
        <w:tblLook w:val="04A0" w:firstRow="1" w:lastRow="0" w:firstColumn="1" w:lastColumn="0" w:noHBand="0" w:noVBand="1"/>
      </w:tblPr>
      <w:tblGrid>
        <w:gridCol w:w="2552"/>
        <w:gridCol w:w="11426"/>
      </w:tblGrid>
      <w:tr w:rsidR="00D07420" w:rsidRPr="004E3DAE" w14:paraId="2576B3AE" w14:textId="77777777" w:rsidTr="00FE3659">
        <w:trPr>
          <w:trHeight w:val="416"/>
        </w:trPr>
        <w:tc>
          <w:tcPr>
            <w:tcW w:w="13978" w:type="dxa"/>
            <w:gridSpan w:val="2"/>
            <w:shd w:val="clear" w:color="auto" w:fill="1F90CF"/>
            <w:vAlign w:val="center"/>
          </w:tcPr>
          <w:p w14:paraId="6E2BE82B" w14:textId="77777777" w:rsidR="00D07420" w:rsidRPr="00FE3659" w:rsidRDefault="00D07420" w:rsidP="00FE3659">
            <w:pPr>
              <w:rPr>
                <w:rFonts w:ascii="Arial" w:hAnsi="Arial" w:cs="Arial"/>
                <w:b/>
                <w:bCs/>
                <w:color w:val="FFFFFF" w:themeColor="background1"/>
                <w:sz w:val="20"/>
                <w:szCs w:val="20"/>
              </w:rPr>
            </w:pPr>
            <w:r w:rsidRPr="00FE3659">
              <w:rPr>
                <w:rFonts w:ascii="Arial" w:hAnsi="Arial" w:cs="Arial"/>
                <w:b/>
                <w:bCs/>
                <w:color w:val="FFFFFF" w:themeColor="background1"/>
                <w:sz w:val="20"/>
                <w:szCs w:val="20"/>
              </w:rPr>
              <w:t xml:space="preserve">Reviewing My Support Plan Date of review: </w:t>
            </w:r>
            <w:proofErr w:type="spellStart"/>
            <w:r w:rsidRPr="00FE3659">
              <w:rPr>
                <w:rFonts w:ascii="Arial" w:hAnsi="Arial" w:cs="Arial"/>
                <w:b/>
                <w:bCs/>
                <w:color w:val="FFFFFF" w:themeColor="background1"/>
                <w:sz w:val="20"/>
                <w:szCs w:val="20"/>
              </w:rPr>
              <w:t>xxxx</w:t>
            </w:r>
            <w:proofErr w:type="spellEnd"/>
            <w:r w:rsidRPr="00FE3659">
              <w:rPr>
                <w:rFonts w:ascii="Arial" w:hAnsi="Arial" w:cs="Arial"/>
                <w:b/>
                <w:bCs/>
                <w:color w:val="FFFFFF" w:themeColor="background1"/>
                <w:sz w:val="20"/>
                <w:szCs w:val="20"/>
              </w:rPr>
              <w:t xml:space="preserve">   1st review (R1)</w:t>
            </w:r>
          </w:p>
        </w:tc>
      </w:tr>
      <w:tr w:rsidR="00D07420" w:rsidRPr="004E3DAE" w14:paraId="3F696DFC" w14:textId="77777777" w:rsidTr="00FE3659">
        <w:trPr>
          <w:trHeight w:val="340"/>
        </w:trPr>
        <w:tc>
          <w:tcPr>
            <w:tcW w:w="2552" w:type="dxa"/>
            <w:vAlign w:val="center"/>
          </w:tcPr>
          <w:p w14:paraId="55D7F001" w14:textId="77777777" w:rsidR="00D07420" w:rsidRPr="00FE3659" w:rsidRDefault="00D07420" w:rsidP="00FE3659">
            <w:pPr>
              <w:rPr>
                <w:rFonts w:ascii="Arial" w:hAnsi="Arial" w:cs="Arial"/>
                <w:b/>
                <w:bCs/>
                <w:sz w:val="18"/>
                <w:szCs w:val="18"/>
              </w:rPr>
            </w:pPr>
            <w:r w:rsidRPr="00FE3659">
              <w:rPr>
                <w:rFonts w:ascii="Arial" w:hAnsi="Arial" w:cs="Arial"/>
                <w:b/>
                <w:bCs/>
                <w:sz w:val="18"/>
                <w:szCs w:val="18"/>
              </w:rPr>
              <w:t xml:space="preserve">Outcome number </w:t>
            </w:r>
          </w:p>
        </w:tc>
        <w:tc>
          <w:tcPr>
            <w:tcW w:w="11426" w:type="dxa"/>
            <w:vAlign w:val="center"/>
          </w:tcPr>
          <w:p w14:paraId="581F2F60" w14:textId="77777777" w:rsidR="00D07420" w:rsidRPr="004E3DAE" w:rsidRDefault="00D07420" w:rsidP="00FE3659">
            <w:pPr>
              <w:rPr>
                <w:rFonts w:ascii="Arial" w:hAnsi="Arial" w:cs="Arial"/>
                <w:sz w:val="18"/>
                <w:szCs w:val="18"/>
              </w:rPr>
            </w:pPr>
          </w:p>
        </w:tc>
      </w:tr>
      <w:tr w:rsidR="00D07420" w:rsidRPr="004E3DAE" w14:paraId="55C65417" w14:textId="77777777" w:rsidTr="00FE3659">
        <w:trPr>
          <w:trHeight w:val="709"/>
        </w:trPr>
        <w:tc>
          <w:tcPr>
            <w:tcW w:w="2552" w:type="dxa"/>
            <w:vAlign w:val="center"/>
          </w:tcPr>
          <w:p w14:paraId="4AAD3CE8" w14:textId="77777777" w:rsidR="00D07420" w:rsidRPr="00FE3659" w:rsidRDefault="00D07420" w:rsidP="00FE3659">
            <w:pPr>
              <w:rPr>
                <w:rFonts w:ascii="Arial" w:hAnsi="Arial" w:cs="Arial"/>
                <w:b/>
                <w:bCs/>
                <w:sz w:val="18"/>
                <w:szCs w:val="18"/>
              </w:rPr>
            </w:pPr>
            <w:r w:rsidRPr="00FE3659">
              <w:rPr>
                <w:rFonts w:ascii="Arial" w:hAnsi="Arial" w:cs="Arial"/>
                <w:b/>
                <w:bCs/>
                <w:sz w:val="18"/>
                <w:szCs w:val="18"/>
              </w:rPr>
              <w:t>1</w:t>
            </w:r>
          </w:p>
        </w:tc>
        <w:tc>
          <w:tcPr>
            <w:tcW w:w="11426" w:type="dxa"/>
            <w:vAlign w:val="center"/>
          </w:tcPr>
          <w:p w14:paraId="73065A62" w14:textId="77777777" w:rsidR="00D07420" w:rsidRPr="004E3DAE" w:rsidRDefault="00D07420" w:rsidP="00FE3659">
            <w:pPr>
              <w:rPr>
                <w:rFonts w:ascii="Arial" w:hAnsi="Arial" w:cs="Arial"/>
                <w:sz w:val="18"/>
                <w:szCs w:val="18"/>
              </w:rPr>
            </w:pPr>
          </w:p>
        </w:tc>
      </w:tr>
      <w:tr w:rsidR="00D07420" w:rsidRPr="004E3DAE" w14:paraId="2C6A155A" w14:textId="77777777" w:rsidTr="00FE3659">
        <w:trPr>
          <w:trHeight w:val="709"/>
        </w:trPr>
        <w:tc>
          <w:tcPr>
            <w:tcW w:w="2552" w:type="dxa"/>
            <w:vAlign w:val="center"/>
          </w:tcPr>
          <w:p w14:paraId="3494E52D" w14:textId="77777777" w:rsidR="00D07420" w:rsidRPr="00FE3659" w:rsidRDefault="00D07420" w:rsidP="00FE3659">
            <w:pPr>
              <w:rPr>
                <w:rFonts w:ascii="Arial" w:hAnsi="Arial" w:cs="Arial"/>
                <w:b/>
                <w:bCs/>
                <w:sz w:val="18"/>
                <w:szCs w:val="18"/>
              </w:rPr>
            </w:pPr>
            <w:r w:rsidRPr="00FE3659">
              <w:rPr>
                <w:rFonts w:ascii="Arial" w:hAnsi="Arial" w:cs="Arial"/>
                <w:b/>
                <w:bCs/>
                <w:sz w:val="18"/>
                <w:szCs w:val="18"/>
              </w:rPr>
              <w:t>2</w:t>
            </w:r>
          </w:p>
        </w:tc>
        <w:tc>
          <w:tcPr>
            <w:tcW w:w="11426" w:type="dxa"/>
            <w:vAlign w:val="center"/>
          </w:tcPr>
          <w:p w14:paraId="4F28BBA0" w14:textId="77777777" w:rsidR="00D07420" w:rsidRPr="004E3DAE" w:rsidRDefault="00D07420" w:rsidP="00FE3659">
            <w:pPr>
              <w:rPr>
                <w:rFonts w:ascii="Arial" w:hAnsi="Arial" w:cs="Arial"/>
                <w:sz w:val="18"/>
                <w:szCs w:val="18"/>
              </w:rPr>
            </w:pPr>
          </w:p>
          <w:p w14:paraId="68B2BF84" w14:textId="77777777" w:rsidR="00D07420" w:rsidRPr="004E3DAE" w:rsidRDefault="00D07420" w:rsidP="00FE3659">
            <w:pPr>
              <w:rPr>
                <w:rFonts w:ascii="Arial" w:hAnsi="Arial" w:cs="Arial"/>
                <w:sz w:val="18"/>
                <w:szCs w:val="18"/>
              </w:rPr>
            </w:pPr>
          </w:p>
        </w:tc>
      </w:tr>
      <w:tr w:rsidR="00D07420" w:rsidRPr="004E3DAE" w14:paraId="58302886" w14:textId="77777777" w:rsidTr="00FE3659">
        <w:trPr>
          <w:trHeight w:val="638"/>
        </w:trPr>
        <w:tc>
          <w:tcPr>
            <w:tcW w:w="2552" w:type="dxa"/>
            <w:vAlign w:val="center"/>
          </w:tcPr>
          <w:p w14:paraId="7CC1F4D5" w14:textId="77777777" w:rsidR="00D07420" w:rsidRPr="00FE3659" w:rsidRDefault="00D07420" w:rsidP="00FE3659">
            <w:pPr>
              <w:rPr>
                <w:rFonts w:ascii="Arial" w:hAnsi="Arial" w:cs="Arial"/>
                <w:b/>
                <w:bCs/>
                <w:sz w:val="18"/>
                <w:szCs w:val="18"/>
              </w:rPr>
            </w:pPr>
            <w:r w:rsidRPr="00FE3659">
              <w:rPr>
                <w:rFonts w:ascii="Arial" w:hAnsi="Arial" w:cs="Arial"/>
                <w:b/>
                <w:bCs/>
                <w:sz w:val="18"/>
                <w:szCs w:val="18"/>
              </w:rPr>
              <w:t>3</w:t>
            </w:r>
          </w:p>
        </w:tc>
        <w:tc>
          <w:tcPr>
            <w:tcW w:w="11426" w:type="dxa"/>
            <w:vAlign w:val="center"/>
          </w:tcPr>
          <w:p w14:paraId="37DA9919" w14:textId="77777777" w:rsidR="00D07420" w:rsidRPr="004E3DAE" w:rsidRDefault="00D07420" w:rsidP="00FE3659">
            <w:pPr>
              <w:rPr>
                <w:rFonts w:ascii="Arial" w:hAnsi="Arial" w:cs="Arial"/>
                <w:sz w:val="18"/>
                <w:szCs w:val="18"/>
              </w:rPr>
            </w:pPr>
          </w:p>
        </w:tc>
      </w:tr>
    </w:tbl>
    <w:p w14:paraId="00D60F0C" w14:textId="77777777" w:rsidR="00D07420" w:rsidRPr="00FE3659" w:rsidRDefault="00D07420" w:rsidP="004E3DAE">
      <w:pPr>
        <w:jc w:val="both"/>
        <w:rPr>
          <w:rFonts w:ascii="Arial" w:hAnsi="Arial" w:cs="Arial"/>
          <w:sz w:val="11"/>
          <w:szCs w:val="11"/>
        </w:rPr>
      </w:pPr>
    </w:p>
    <w:tbl>
      <w:tblPr>
        <w:tblStyle w:val="TableGrid"/>
        <w:tblW w:w="13993" w:type="dxa"/>
        <w:tblLook w:val="04A0" w:firstRow="1" w:lastRow="0" w:firstColumn="1" w:lastColumn="0" w:noHBand="0" w:noVBand="1"/>
      </w:tblPr>
      <w:tblGrid>
        <w:gridCol w:w="2555"/>
        <w:gridCol w:w="11438"/>
      </w:tblGrid>
      <w:tr w:rsidR="00D07420" w:rsidRPr="004E3DAE" w14:paraId="78672DCD" w14:textId="77777777" w:rsidTr="00FE3659">
        <w:trPr>
          <w:trHeight w:val="461"/>
        </w:trPr>
        <w:tc>
          <w:tcPr>
            <w:tcW w:w="13993" w:type="dxa"/>
            <w:gridSpan w:val="2"/>
            <w:shd w:val="clear" w:color="auto" w:fill="13B0AD"/>
            <w:vAlign w:val="center"/>
          </w:tcPr>
          <w:p w14:paraId="2F0BF29D" w14:textId="77777777" w:rsidR="00D07420" w:rsidRPr="00FE3659" w:rsidRDefault="00D07420" w:rsidP="00FE3659">
            <w:pPr>
              <w:rPr>
                <w:rFonts w:ascii="Arial" w:hAnsi="Arial" w:cs="Arial"/>
                <w:b/>
                <w:bCs/>
                <w:color w:val="FFFFFF" w:themeColor="background1"/>
                <w:sz w:val="20"/>
                <w:szCs w:val="20"/>
              </w:rPr>
            </w:pPr>
            <w:r w:rsidRPr="00FE3659">
              <w:rPr>
                <w:rFonts w:ascii="Arial" w:hAnsi="Arial" w:cs="Arial"/>
                <w:b/>
                <w:bCs/>
                <w:color w:val="FFFFFF" w:themeColor="background1"/>
                <w:sz w:val="20"/>
                <w:szCs w:val="20"/>
              </w:rPr>
              <w:t xml:space="preserve">Reviewing My Support Plan Date of review: </w:t>
            </w:r>
            <w:proofErr w:type="spellStart"/>
            <w:r w:rsidRPr="00FE3659">
              <w:rPr>
                <w:rFonts w:ascii="Arial" w:hAnsi="Arial" w:cs="Arial"/>
                <w:b/>
                <w:bCs/>
                <w:color w:val="FFFFFF" w:themeColor="background1"/>
                <w:sz w:val="20"/>
                <w:szCs w:val="20"/>
              </w:rPr>
              <w:t>xxxx</w:t>
            </w:r>
            <w:proofErr w:type="spellEnd"/>
            <w:r w:rsidRPr="00FE3659">
              <w:rPr>
                <w:rFonts w:ascii="Arial" w:hAnsi="Arial" w:cs="Arial"/>
                <w:b/>
                <w:bCs/>
                <w:color w:val="FFFFFF" w:themeColor="background1"/>
                <w:sz w:val="20"/>
                <w:szCs w:val="20"/>
              </w:rPr>
              <w:t xml:space="preserve">   2nd review (R2)</w:t>
            </w:r>
          </w:p>
        </w:tc>
      </w:tr>
      <w:tr w:rsidR="00D07420" w:rsidRPr="004E3DAE" w14:paraId="38E11174" w14:textId="77777777" w:rsidTr="00FE3659">
        <w:trPr>
          <w:trHeight w:val="319"/>
        </w:trPr>
        <w:tc>
          <w:tcPr>
            <w:tcW w:w="2555" w:type="dxa"/>
            <w:vAlign w:val="center"/>
          </w:tcPr>
          <w:p w14:paraId="295502BA" w14:textId="77777777" w:rsidR="00D07420" w:rsidRPr="00FE3659" w:rsidRDefault="00D07420" w:rsidP="00FE3659">
            <w:pPr>
              <w:rPr>
                <w:rFonts w:ascii="Arial" w:hAnsi="Arial" w:cs="Arial"/>
                <w:b/>
                <w:bCs/>
                <w:sz w:val="18"/>
                <w:szCs w:val="18"/>
              </w:rPr>
            </w:pPr>
            <w:r w:rsidRPr="00FE3659">
              <w:rPr>
                <w:rFonts w:ascii="Arial" w:hAnsi="Arial" w:cs="Arial"/>
                <w:b/>
                <w:bCs/>
                <w:sz w:val="18"/>
                <w:szCs w:val="18"/>
              </w:rPr>
              <w:t xml:space="preserve">Outcome number </w:t>
            </w:r>
          </w:p>
        </w:tc>
        <w:tc>
          <w:tcPr>
            <w:tcW w:w="11438" w:type="dxa"/>
            <w:vAlign w:val="center"/>
          </w:tcPr>
          <w:p w14:paraId="3D56755C" w14:textId="77777777" w:rsidR="00D07420" w:rsidRPr="004E3DAE" w:rsidRDefault="00D07420" w:rsidP="00FE3659">
            <w:pPr>
              <w:rPr>
                <w:rFonts w:ascii="Arial" w:hAnsi="Arial" w:cs="Arial"/>
                <w:sz w:val="18"/>
                <w:szCs w:val="18"/>
              </w:rPr>
            </w:pPr>
          </w:p>
        </w:tc>
      </w:tr>
      <w:tr w:rsidR="00D07420" w:rsidRPr="004E3DAE" w14:paraId="224DA604" w14:textId="77777777" w:rsidTr="00FE3659">
        <w:trPr>
          <w:trHeight w:val="682"/>
        </w:trPr>
        <w:tc>
          <w:tcPr>
            <w:tcW w:w="2555" w:type="dxa"/>
            <w:vAlign w:val="center"/>
          </w:tcPr>
          <w:p w14:paraId="2D677079" w14:textId="77777777" w:rsidR="00D07420" w:rsidRPr="00FE3659" w:rsidRDefault="00D07420" w:rsidP="00FE3659">
            <w:pPr>
              <w:rPr>
                <w:rFonts w:ascii="Arial" w:hAnsi="Arial" w:cs="Arial"/>
                <w:b/>
                <w:bCs/>
                <w:sz w:val="18"/>
                <w:szCs w:val="18"/>
              </w:rPr>
            </w:pPr>
            <w:r w:rsidRPr="00FE3659">
              <w:rPr>
                <w:rFonts w:ascii="Arial" w:hAnsi="Arial" w:cs="Arial"/>
                <w:b/>
                <w:bCs/>
                <w:sz w:val="18"/>
                <w:szCs w:val="18"/>
              </w:rPr>
              <w:t>1</w:t>
            </w:r>
          </w:p>
        </w:tc>
        <w:tc>
          <w:tcPr>
            <w:tcW w:w="11438" w:type="dxa"/>
            <w:vAlign w:val="center"/>
          </w:tcPr>
          <w:p w14:paraId="7452A9EC" w14:textId="77777777" w:rsidR="00D07420" w:rsidRPr="004E3DAE" w:rsidRDefault="00D07420" w:rsidP="00FE3659">
            <w:pPr>
              <w:rPr>
                <w:rFonts w:ascii="Arial" w:hAnsi="Arial" w:cs="Arial"/>
                <w:sz w:val="18"/>
                <w:szCs w:val="18"/>
              </w:rPr>
            </w:pPr>
          </w:p>
        </w:tc>
      </w:tr>
      <w:tr w:rsidR="00D07420" w:rsidRPr="004E3DAE" w14:paraId="46069868" w14:textId="77777777" w:rsidTr="00FE3659">
        <w:trPr>
          <w:trHeight w:val="665"/>
        </w:trPr>
        <w:tc>
          <w:tcPr>
            <w:tcW w:w="2555" w:type="dxa"/>
            <w:vAlign w:val="center"/>
          </w:tcPr>
          <w:p w14:paraId="17E6B4DB" w14:textId="77777777" w:rsidR="00D07420" w:rsidRPr="00FE3659" w:rsidRDefault="00D07420" w:rsidP="00FE3659">
            <w:pPr>
              <w:rPr>
                <w:rFonts w:ascii="Arial" w:hAnsi="Arial" w:cs="Arial"/>
                <w:b/>
                <w:bCs/>
                <w:sz w:val="18"/>
                <w:szCs w:val="18"/>
              </w:rPr>
            </w:pPr>
            <w:r w:rsidRPr="00FE3659">
              <w:rPr>
                <w:rFonts w:ascii="Arial" w:hAnsi="Arial" w:cs="Arial"/>
                <w:b/>
                <w:bCs/>
                <w:sz w:val="18"/>
                <w:szCs w:val="18"/>
              </w:rPr>
              <w:t>2</w:t>
            </w:r>
          </w:p>
        </w:tc>
        <w:tc>
          <w:tcPr>
            <w:tcW w:w="11438" w:type="dxa"/>
            <w:vAlign w:val="center"/>
          </w:tcPr>
          <w:p w14:paraId="08B50164" w14:textId="77777777" w:rsidR="00D07420" w:rsidRPr="004E3DAE" w:rsidRDefault="00D07420" w:rsidP="00FE3659">
            <w:pPr>
              <w:rPr>
                <w:rFonts w:ascii="Arial" w:hAnsi="Arial" w:cs="Arial"/>
                <w:sz w:val="18"/>
                <w:szCs w:val="18"/>
              </w:rPr>
            </w:pPr>
          </w:p>
          <w:p w14:paraId="230305EA" w14:textId="77777777" w:rsidR="00D07420" w:rsidRPr="004E3DAE" w:rsidRDefault="00D07420" w:rsidP="00FE3659">
            <w:pPr>
              <w:rPr>
                <w:rFonts w:ascii="Arial" w:hAnsi="Arial" w:cs="Arial"/>
                <w:sz w:val="18"/>
                <w:szCs w:val="18"/>
              </w:rPr>
            </w:pPr>
          </w:p>
        </w:tc>
      </w:tr>
      <w:tr w:rsidR="00D07420" w:rsidRPr="004E3DAE" w14:paraId="5EEB3EEE" w14:textId="77777777" w:rsidTr="00FE3659">
        <w:trPr>
          <w:trHeight w:val="682"/>
        </w:trPr>
        <w:tc>
          <w:tcPr>
            <w:tcW w:w="2555" w:type="dxa"/>
            <w:vAlign w:val="center"/>
          </w:tcPr>
          <w:p w14:paraId="0611A2AE" w14:textId="77777777" w:rsidR="00D07420" w:rsidRPr="00FE3659" w:rsidRDefault="00D07420" w:rsidP="00FE3659">
            <w:pPr>
              <w:rPr>
                <w:rFonts w:ascii="Arial" w:hAnsi="Arial" w:cs="Arial"/>
                <w:b/>
                <w:bCs/>
                <w:sz w:val="18"/>
                <w:szCs w:val="18"/>
              </w:rPr>
            </w:pPr>
            <w:r w:rsidRPr="00FE3659">
              <w:rPr>
                <w:rFonts w:ascii="Arial" w:hAnsi="Arial" w:cs="Arial"/>
                <w:b/>
                <w:bCs/>
                <w:sz w:val="18"/>
                <w:szCs w:val="18"/>
              </w:rPr>
              <w:t>3</w:t>
            </w:r>
          </w:p>
        </w:tc>
        <w:tc>
          <w:tcPr>
            <w:tcW w:w="11438" w:type="dxa"/>
            <w:vAlign w:val="center"/>
          </w:tcPr>
          <w:p w14:paraId="6D9A98F7" w14:textId="77777777" w:rsidR="00D07420" w:rsidRPr="004E3DAE" w:rsidRDefault="00D07420" w:rsidP="00FE3659">
            <w:pPr>
              <w:rPr>
                <w:rFonts w:ascii="Arial" w:hAnsi="Arial" w:cs="Arial"/>
                <w:sz w:val="18"/>
                <w:szCs w:val="18"/>
              </w:rPr>
            </w:pPr>
          </w:p>
        </w:tc>
      </w:tr>
    </w:tbl>
    <w:p w14:paraId="01DA0C67" w14:textId="77777777" w:rsidR="00D07420" w:rsidRPr="00FE3659" w:rsidRDefault="00D07420" w:rsidP="004E3DAE">
      <w:pPr>
        <w:jc w:val="both"/>
        <w:rPr>
          <w:rFonts w:ascii="Arial" w:hAnsi="Arial" w:cs="Arial"/>
          <w:sz w:val="11"/>
          <w:szCs w:val="11"/>
        </w:rPr>
      </w:pPr>
    </w:p>
    <w:tbl>
      <w:tblPr>
        <w:tblStyle w:val="TableGrid"/>
        <w:tblW w:w="0" w:type="auto"/>
        <w:tblLook w:val="04A0" w:firstRow="1" w:lastRow="0" w:firstColumn="1" w:lastColumn="0" w:noHBand="0" w:noVBand="1"/>
      </w:tblPr>
      <w:tblGrid>
        <w:gridCol w:w="2547"/>
        <w:gridCol w:w="11401"/>
      </w:tblGrid>
      <w:tr w:rsidR="00D07420" w:rsidRPr="004E3DAE" w14:paraId="2D4B73C9" w14:textId="77777777" w:rsidTr="00FE3659">
        <w:trPr>
          <w:trHeight w:val="407"/>
        </w:trPr>
        <w:tc>
          <w:tcPr>
            <w:tcW w:w="13948" w:type="dxa"/>
            <w:gridSpan w:val="2"/>
            <w:shd w:val="clear" w:color="auto" w:fill="F8AA1A"/>
            <w:vAlign w:val="center"/>
          </w:tcPr>
          <w:p w14:paraId="03C81147" w14:textId="77777777" w:rsidR="00D07420" w:rsidRPr="00FE3659" w:rsidRDefault="00D07420" w:rsidP="00FE3659">
            <w:pPr>
              <w:rPr>
                <w:rFonts w:ascii="Arial" w:hAnsi="Arial" w:cs="Arial"/>
                <w:b/>
                <w:bCs/>
                <w:color w:val="FFFFFF" w:themeColor="background1"/>
                <w:sz w:val="20"/>
                <w:szCs w:val="20"/>
              </w:rPr>
            </w:pPr>
            <w:r w:rsidRPr="00FE3659">
              <w:rPr>
                <w:rFonts w:ascii="Arial" w:hAnsi="Arial" w:cs="Arial"/>
                <w:b/>
                <w:bCs/>
                <w:color w:val="FFFFFF" w:themeColor="background1"/>
                <w:sz w:val="20"/>
                <w:szCs w:val="20"/>
              </w:rPr>
              <w:t xml:space="preserve">Reviewing My Support Plan Date of review: </w:t>
            </w:r>
            <w:proofErr w:type="spellStart"/>
            <w:r w:rsidRPr="00FE3659">
              <w:rPr>
                <w:rFonts w:ascii="Arial" w:hAnsi="Arial" w:cs="Arial"/>
                <w:b/>
                <w:bCs/>
                <w:color w:val="FFFFFF" w:themeColor="background1"/>
                <w:sz w:val="20"/>
                <w:szCs w:val="20"/>
              </w:rPr>
              <w:t>xxxx</w:t>
            </w:r>
            <w:proofErr w:type="spellEnd"/>
            <w:r w:rsidRPr="00FE3659">
              <w:rPr>
                <w:rFonts w:ascii="Arial" w:hAnsi="Arial" w:cs="Arial"/>
                <w:b/>
                <w:bCs/>
                <w:color w:val="FFFFFF" w:themeColor="background1"/>
                <w:sz w:val="20"/>
                <w:szCs w:val="20"/>
              </w:rPr>
              <w:t xml:space="preserve">   3rd review (R3)</w:t>
            </w:r>
          </w:p>
        </w:tc>
      </w:tr>
      <w:tr w:rsidR="00D07420" w:rsidRPr="004E3DAE" w14:paraId="2346CC57" w14:textId="77777777" w:rsidTr="00FE3659">
        <w:trPr>
          <w:trHeight w:val="407"/>
        </w:trPr>
        <w:tc>
          <w:tcPr>
            <w:tcW w:w="2547" w:type="dxa"/>
            <w:vAlign w:val="center"/>
          </w:tcPr>
          <w:p w14:paraId="42A5B931" w14:textId="77777777" w:rsidR="00D07420" w:rsidRPr="00FE3659" w:rsidRDefault="00D07420" w:rsidP="00FE3659">
            <w:pPr>
              <w:rPr>
                <w:rFonts w:ascii="Arial" w:hAnsi="Arial" w:cs="Arial"/>
                <w:b/>
                <w:bCs/>
                <w:sz w:val="18"/>
                <w:szCs w:val="18"/>
              </w:rPr>
            </w:pPr>
            <w:r w:rsidRPr="00FE3659">
              <w:rPr>
                <w:rFonts w:ascii="Arial" w:hAnsi="Arial" w:cs="Arial"/>
                <w:b/>
                <w:bCs/>
                <w:sz w:val="18"/>
                <w:szCs w:val="18"/>
              </w:rPr>
              <w:t xml:space="preserve">Outcome number </w:t>
            </w:r>
          </w:p>
        </w:tc>
        <w:tc>
          <w:tcPr>
            <w:tcW w:w="11401" w:type="dxa"/>
            <w:vAlign w:val="center"/>
          </w:tcPr>
          <w:p w14:paraId="6ABE581A" w14:textId="77777777" w:rsidR="00D07420" w:rsidRPr="004E3DAE" w:rsidRDefault="00D07420" w:rsidP="00FE3659">
            <w:pPr>
              <w:rPr>
                <w:rFonts w:ascii="Arial" w:hAnsi="Arial" w:cs="Arial"/>
                <w:sz w:val="18"/>
                <w:szCs w:val="18"/>
              </w:rPr>
            </w:pPr>
          </w:p>
        </w:tc>
      </w:tr>
      <w:tr w:rsidR="00D07420" w:rsidRPr="004E3DAE" w14:paraId="61AEE127" w14:textId="77777777" w:rsidTr="00FE3659">
        <w:trPr>
          <w:trHeight w:val="659"/>
        </w:trPr>
        <w:tc>
          <w:tcPr>
            <w:tcW w:w="2547" w:type="dxa"/>
            <w:vAlign w:val="center"/>
          </w:tcPr>
          <w:p w14:paraId="6E19F8D9" w14:textId="77777777" w:rsidR="00D07420" w:rsidRPr="00FE3659" w:rsidRDefault="00D07420" w:rsidP="00FE3659">
            <w:pPr>
              <w:rPr>
                <w:rFonts w:ascii="Arial" w:hAnsi="Arial" w:cs="Arial"/>
                <w:b/>
                <w:bCs/>
                <w:sz w:val="18"/>
                <w:szCs w:val="18"/>
              </w:rPr>
            </w:pPr>
            <w:r w:rsidRPr="00FE3659">
              <w:rPr>
                <w:rFonts w:ascii="Arial" w:hAnsi="Arial" w:cs="Arial"/>
                <w:b/>
                <w:bCs/>
                <w:sz w:val="18"/>
                <w:szCs w:val="18"/>
              </w:rPr>
              <w:t>1</w:t>
            </w:r>
          </w:p>
        </w:tc>
        <w:tc>
          <w:tcPr>
            <w:tcW w:w="11401" w:type="dxa"/>
            <w:vAlign w:val="center"/>
          </w:tcPr>
          <w:p w14:paraId="756C9577" w14:textId="77777777" w:rsidR="00D07420" w:rsidRPr="004E3DAE" w:rsidRDefault="00D07420" w:rsidP="00FE3659">
            <w:pPr>
              <w:rPr>
                <w:rFonts w:ascii="Arial" w:hAnsi="Arial" w:cs="Arial"/>
                <w:sz w:val="18"/>
                <w:szCs w:val="18"/>
              </w:rPr>
            </w:pPr>
          </w:p>
        </w:tc>
      </w:tr>
      <w:tr w:rsidR="00D07420" w:rsidRPr="004E3DAE" w14:paraId="5B8F8BBA" w14:textId="77777777" w:rsidTr="00FE3659">
        <w:trPr>
          <w:trHeight w:val="664"/>
        </w:trPr>
        <w:tc>
          <w:tcPr>
            <w:tcW w:w="2547" w:type="dxa"/>
            <w:vAlign w:val="center"/>
          </w:tcPr>
          <w:p w14:paraId="0D0076CE" w14:textId="77777777" w:rsidR="00D07420" w:rsidRPr="00FE3659" w:rsidRDefault="00D07420" w:rsidP="00FE3659">
            <w:pPr>
              <w:rPr>
                <w:rFonts w:ascii="Arial" w:hAnsi="Arial" w:cs="Arial"/>
                <w:b/>
                <w:bCs/>
                <w:sz w:val="18"/>
                <w:szCs w:val="18"/>
              </w:rPr>
            </w:pPr>
            <w:r w:rsidRPr="00FE3659">
              <w:rPr>
                <w:rFonts w:ascii="Arial" w:hAnsi="Arial" w:cs="Arial"/>
                <w:b/>
                <w:bCs/>
                <w:sz w:val="18"/>
                <w:szCs w:val="18"/>
              </w:rPr>
              <w:lastRenderedPageBreak/>
              <w:t>2</w:t>
            </w:r>
          </w:p>
        </w:tc>
        <w:tc>
          <w:tcPr>
            <w:tcW w:w="11401" w:type="dxa"/>
            <w:vAlign w:val="center"/>
          </w:tcPr>
          <w:p w14:paraId="65DA63F2" w14:textId="77777777" w:rsidR="00D07420" w:rsidRPr="004E3DAE" w:rsidRDefault="00D07420" w:rsidP="00FE3659">
            <w:pPr>
              <w:rPr>
                <w:rFonts w:ascii="Arial" w:hAnsi="Arial" w:cs="Arial"/>
                <w:sz w:val="18"/>
                <w:szCs w:val="18"/>
              </w:rPr>
            </w:pPr>
          </w:p>
          <w:p w14:paraId="06393414" w14:textId="77777777" w:rsidR="00D07420" w:rsidRPr="004E3DAE" w:rsidRDefault="00D07420" w:rsidP="00FE3659">
            <w:pPr>
              <w:rPr>
                <w:rFonts w:ascii="Arial" w:hAnsi="Arial" w:cs="Arial"/>
                <w:sz w:val="18"/>
                <w:szCs w:val="18"/>
              </w:rPr>
            </w:pPr>
          </w:p>
        </w:tc>
      </w:tr>
      <w:tr w:rsidR="00D07420" w:rsidRPr="004E3DAE" w14:paraId="0F878F82" w14:textId="77777777" w:rsidTr="00FE3659">
        <w:trPr>
          <w:trHeight w:val="660"/>
        </w:trPr>
        <w:tc>
          <w:tcPr>
            <w:tcW w:w="2547" w:type="dxa"/>
            <w:vAlign w:val="center"/>
          </w:tcPr>
          <w:p w14:paraId="2CF03BB5" w14:textId="77777777" w:rsidR="00D07420" w:rsidRPr="00FE3659" w:rsidRDefault="00D07420" w:rsidP="00FE3659">
            <w:pPr>
              <w:rPr>
                <w:rFonts w:ascii="Arial" w:hAnsi="Arial" w:cs="Arial"/>
                <w:b/>
                <w:bCs/>
                <w:sz w:val="18"/>
                <w:szCs w:val="18"/>
              </w:rPr>
            </w:pPr>
            <w:r w:rsidRPr="00FE3659">
              <w:rPr>
                <w:rFonts w:ascii="Arial" w:hAnsi="Arial" w:cs="Arial"/>
                <w:b/>
                <w:bCs/>
                <w:sz w:val="18"/>
                <w:szCs w:val="18"/>
              </w:rPr>
              <w:t>3</w:t>
            </w:r>
          </w:p>
        </w:tc>
        <w:tc>
          <w:tcPr>
            <w:tcW w:w="11401" w:type="dxa"/>
            <w:vAlign w:val="center"/>
          </w:tcPr>
          <w:p w14:paraId="172F6021" w14:textId="77777777" w:rsidR="00D07420" w:rsidRPr="004E3DAE" w:rsidRDefault="00D07420" w:rsidP="00FE3659">
            <w:pPr>
              <w:rPr>
                <w:rFonts w:ascii="Arial" w:hAnsi="Arial" w:cs="Arial"/>
                <w:sz w:val="18"/>
                <w:szCs w:val="18"/>
              </w:rPr>
            </w:pPr>
          </w:p>
        </w:tc>
      </w:tr>
    </w:tbl>
    <w:p w14:paraId="04DE3795" w14:textId="77777777" w:rsidR="006F6EB5" w:rsidRPr="004E3DAE" w:rsidRDefault="006F6EB5" w:rsidP="004E3DAE">
      <w:pPr>
        <w:jc w:val="both"/>
        <w:rPr>
          <w:rFonts w:ascii="Arial" w:hAnsi="Arial" w:cs="Arial"/>
          <w:sz w:val="18"/>
          <w:szCs w:val="18"/>
        </w:rPr>
      </w:pPr>
    </w:p>
    <w:sectPr w:rsidR="006F6EB5" w:rsidRPr="004E3DAE" w:rsidSect="00FE3659">
      <w:headerReference w:type="default" r:id="rId9"/>
      <w:footerReference w:type="default" r:id="rId10"/>
      <w:pgSz w:w="16838" w:h="11906" w:orient="landscape"/>
      <w:pgMar w:top="1440" w:right="1440" w:bottom="1060" w:left="1440" w:header="70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42F0" w14:textId="77777777" w:rsidR="005D0308" w:rsidRDefault="005D0308" w:rsidP="004E3DAE">
      <w:pPr>
        <w:spacing w:after="0" w:line="240" w:lineRule="auto"/>
      </w:pPr>
      <w:r>
        <w:separator/>
      </w:r>
    </w:p>
  </w:endnote>
  <w:endnote w:type="continuationSeparator" w:id="0">
    <w:p w14:paraId="61A9983F" w14:textId="77777777" w:rsidR="005D0308" w:rsidRDefault="005D0308" w:rsidP="004E3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E8A6" w14:textId="63845C5F" w:rsidR="004E3DAE" w:rsidRPr="004E3DAE" w:rsidRDefault="004E3DAE" w:rsidP="004E3DAE">
    <w:pPr>
      <w:pStyle w:val="Footer"/>
      <w:jc w:val="center"/>
      <w:rPr>
        <w:rFonts w:ascii="Arial" w:hAnsi="Arial" w:cs="Arial"/>
        <w:color w:val="FFFFFF" w:themeColor="background1"/>
        <w:sz w:val="18"/>
        <w:szCs w:val="18"/>
      </w:rPr>
    </w:pPr>
    <w:r w:rsidRPr="004E3DAE">
      <w:rPr>
        <w:noProof/>
        <w:color w:val="FFFFFF" w:themeColor="background1"/>
        <w:sz w:val="24"/>
        <w:szCs w:val="24"/>
      </w:rPr>
      <mc:AlternateContent>
        <mc:Choice Requires="wps">
          <w:drawing>
            <wp:anchor distT="0" distB="0" distL="114300" distR="114300" simplePos="0" relativeHeight="251663360" behindDoc="1" locked="0" layoutInCell="1" allowOverlap="1" wp14:anchorId="6681F7C4" wp14:editId="6E245C55">
              <wp:simplePos x="0" y="0"/>
              <wp:positionH relativeFrom="column">
                <wp:posOffset>-932815</wp:posOffset>
              </wp:positionH>
              <wp:positionV relativeFrom="paragraph">
                <wp:posOffset>-209266</wp:posOffset>
              </wp:positionV>
              <wp:extent cx="11449455" cy="817124"/>
              <wp:effectExtent l="0" t="0" r="6350" b="0"/>
              <wp:wrapNone/>
              <wp:docPr id="4" name="Rectangle 4"/>
              <wp:cNvGraphicFramePr/>
              <a:graphic xmlns:a="http://schemas.openxmlformats.org/drawingml/2006/main">
                <a:graphicData uri="http://schemas.microsoft.com/office/word/2010/wordprocessingShape">
                  <wps:wsp>
                    <wps:cNvSpPr/>
                    <wps:spPr>
                      <a:xfrm>
                        <a:off x="0" y="0"/>
                        <a:ext cx="11449455" cy="817124"/>
                      </a:xfrm>
                      <a:prstGeom prst="rect">
                        <a:avLst/>
                      </a:prstGeom>
                      <a:solidFill>
                        <a:srgbClr val="1F90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47C02C" id="Rectangle 4" o:spid="_x0000_s1026" style="position:absolute;margin-left:-73.45pt;margin-top:-16.5pt;width:901.55pt;height:64.3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" fillcolor="#1f90cf" stroked="f" strokeweight="1pt"/>
          </w:pict>
        </mc:Fallback>
      </mc:AlternateContent>
    </w:r>
    <w:r w:rsidRPr="004E3DAE">
      <w:rPr>
        <w:rFonts w:ascii="Arial" w:hAnsi="Arial" w:cs="Arial"/>
        <w:color w:val="FFFFFF" w:themeColor="background1"/>
        <w:sz w:val="18"/>
        <w:szCs w:val="18"/>
      </w:rPr>
      <w:t xml:space="preserve">Page </w:t>
    </w:r>
    <w:r w:rsidRPr="004E3DAE">
      <w:rPr>
        <w:rFonts w:ascii="Arial" w:hAnsi="Arial" w:cs="Arial"/>
        <w:color w:val="FFFFFF" w:themeColor="background1"/>
        <w:sz w:val="18"/>
        <w:szCs w:val="18"/>
      </w:rPr>
      <w:fldChar w:fldCharType="begin"/>
    </w:r>
    <w:r w:rsidRPr="004E3DAE">
      <w:rPr>
        <w:rFonts w:ascii="Arial" w:hAnsi="Arial" w:cs="Arial"/>
        <w:color w:val="FFFFFF" w:themeColor="background1"/>
        <w:sz w:val="18"/>
        <w:szCs w:val="18"/>
      </w:rPr>
      <w:instrText xml:space="preserve"> PAGE </w:instrText>
    </w:r>
    <w:r w:rsidRPr="004E3DAE">
      <w:rPr>
        <w:rFonts w:ascii="Arial" w:hAnsi="Arial" w:cs="Arial"/>
        <w:color w:val="FFFFFF" w:themeColor="background1"/>
        <w:sz w:val="18"/>
        <w:szCs w:val="18"/>
      </w:rPr>
      <w:fldChar w:fldCharType="separate"/>
    </w:r>
    <w:r w:rsidRPr="004E3DAE">
      <w:rPr>
        <w:rFonts w:ascii="Arial" w:hAnsi="Arial" w:cs="Arial"/>
        <w:noProof/>
        <w:color w:val="FFFFFF" w:themeColor="background1"/>
        <w:sz w:val="18"/>
        <w:szCs w:val="18"/>
      </w:rPr>
      <w:t>1</w:t>
    </w:r>
    <w:r w:rsidRPr="004E3DAE">
      <w:rPr>
        <w:rFonts w:ascii="Arial" w:hAnsi="Arial" w:cs="Arial"/>
        <w:color w:val="FFFFFF" w:themeColor="background1"/>
        <w:sz w:val="18"/>
        <w:szCs w:val="18"/>
      </w:rPr>
      <w:fldChar w:fldCharType="end"/>
    </w:r>
    <w:r w:rsidRPr="004E3DAE">
      <w:rPr>
        <w:rFonts w:ascii="Arial" w:hAnsi="Arial" w:cs="Arial"/>
        <w:color w:val="FFFFFF" w:themeColor="background1"/>
        <w:sz w:val="18"/>
        <w:szCs w:val="18"/>
      </w:rPr>
      <w:t xml:space="preserve"> of </w:t>
    </w:r>
    <w:r w:rsidRPr="004E3DAE">
      <w:rPr>
        <w:rFonts w:ascii="Arial" w:hAnsi="Arial" w:cs="Arial"/>
        <w:color w:val="FFFFFF" w:themeColor="background1"/>
        <w:sz w:val="18"/>
        <w:szCs w:val="18"/>
      </w:rPr>
      <w:fldChar w:fldCharType="begin"/>
    </w:r>
    <w:r w:rsidRPr="004E3DAE">
      <w:rPr>
        <w:rFonts w:ascii="Arial" w:hAnsi="Arial" w:cs="Arial"/>
        <w:color w:val="FFFFFF" w:themeColor="background1"/>
        <w:sz w:val="18"/>
        <w:szCs w:val="18"/>
      </w:rPr>
      <w:instrText xml:space="preserve"> NUMPAGES </w:instrText>
    </w:r>
    <w:r w:rsidRPr="004E3DAE">
      <w:rPr>
        <w:rFonts w:ascii="Arial" w:hAnsi="Arial" w:cs="Arial"/>
        <w:color w:val="FFFFFF" w:themeColor="background1"/>
        <w:sz w:val="18"/>
        <w:szCs w:val="18"/>
      </w:rPr>
      <w:fldChar w:fldCharType="separate"/>
    </w:r>
    <w:r w:rsidRPr="004E3DAE">
      <w:rPr>
        <w:rFonts w:ascii="Arial" w:hAnsi="Arial" w:cs="Arial"/>
        <w:noProof/>
        <w:color w:val="FFFFFF" w:themeColor="background1"/>
        <w:sz w:val="18"/>
        <w:szCs w:val="18"/>
      </w:rPr>
      <w:t>5</w:t>
    </w:r>
    <w:r w:rsidRPr="004E3DAE">
      <w:rPr>
        <w:rFonts w:ascii="Arial" w:hAnsi="Arial" w:cs="Arial"/>
        <w:color w:val="FFFFFF" w:themeColor="background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0C01B" w14:textId="77777777" w:rsidR="005D0308" w:rsidRDefault="005D0308" w:rsidP="004E3DAE">
      <w:pPr>
        <w:spacing w:after="0" w:line="240" w:lineRule="auto"/>
      </w:pPr>
      <w:r>
        <w:separator/>
      </w:r>
    </w:p>
  </w:footnote>
  <w:footnote w:type="continuationSeparator" w:id="0">
    <w:p w14:paraId="7D450BB3" w14:textId="77777777" w:rsidR="005D0308" w:rsidRDefault="005D0308" w:rsidP="004E3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F496" w14:textId="6B58709D" w:rsidR="004E3DAE" w:rsidRDefault="0007283A">
    <w:pPr>
      <w:pStyle w:val="Header"/>
    </w:pPr>
    <w:r w:rsidRPr="00DD38DB">
      <w:rPr>
        <w:noProof/>
      </w:rPr>
      <w:drawing>
        <wp:inline distT="0" distB="0" distL="0" distR="0" wp14:anchorId="19041FAF" wp14:editId="4E404182">
          <wp:extent cx="1333500" cy="604108"/>
          <wp:effectExtent l="0" t="0" r="0" b="0"/>
          <wp:docPr id="21" name="Picture 5" descr="Logo&#10;&#10;Description automatically generated">
            <a:extLst xmlns:a="http://schemas.openxmlformats.org/drawingml/2006/main">
              <a:ext uri="{FF2B5EF4-FFF2-40B4-BE49-F238E27FC236}">
                <a16:creationId xmlns:a16="http://schemas.microsoft.com/office/drawing/2014/main" id="{2824E332-4394-A5A4-CBDC-1F2DA9CC9F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2824E332-4394-A5A4-CBDC-1F2DA9CC9FC6}"/>
                      </a:ext>
                    </a:extLst>
                  </pic:cNvPr>
                  <pic:cNvPicPr>
                    <a:picLocks noChangeAspect="1"/>
                  </pic:cNvPicPr>
                </pic:nvPicPr>
                <pic:blipFill>
                  <a:blip r:embed="rId1"/>
                  <a:stretch>
                    <a:fillRect/>
                  </a:stretch>
                </pic:blipFill>
                <pic:spPr>
                  <a:xfrm>
                    <a:off x="0" y="0"/>
                    <a:ext cx="1364848" cy="618309"/>
                  </a:xfrm>
                  <a:prstGeom prst="rect">
                    <a:avLst/>
                  </a:prstGeom>
                </pic:spPr>
              </pic:pic>
            </a:graphicData>
          </a:graphic>
        </wp:inline>
      </w:drawing>
    </w:r>
    <w:r w:rsidRPr="00DD38DB">
      <w:rPr>
        <w:noProof/>
      </w:rPr>
      <w:drawing>
        <wp:inline distT="0" distB="0" distL="0" distR="0" wp14:anchorId="34068E77" wp14:editId="7A942B71">
          <wp:extent cx="1333500" cy="604108"/>
          <wp:effectExtent l="0" t="0" r="0" b="0"/>
          <wp:docPr id="2" name="Picture 5" descr="Logo&#10;&#10;Description automatically generated">
            <a:extLst xmlns:a="http://schemas.openxmlformats.org/drawingml/2006/main">
              <a:ext uri="{FF2B5EF4-FFF2-40B4-BE49-F238E27FC236}">
                <a16:creationId xmlns:a16="http://schemas.microsoft.com/office/drawing/2014/main" id="{2824E332-4394-A5A4-CBDC-1F2DA9CC9F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2824E332-4394-A5A4-CBDC-1F2DA9CC9FC6}"/>
                      </a:ext>
                    </a:extLst>
                  </pic:cNvPr>
                  <pic:cNvPicPr>
                    <a:picLocks noChangeAspect="1"/>
                  </pic:cNvPicPr>
                </pic:nvPicPr>
                <pic:blipFill>
                  <a:blip r:embed="rId1"/>
                  <a:stretch>
                    <a:fillRect/>
                  </a:stretch>
                </pic:blipFill>
                <pic:spPr>
                  <a:xfrm>
                    <a:off x="0" y="0"/>
                    <a:ext cx="1364848" cy="618309"/>
                  </a:xfrm>
                  <a:prstGeom prst="rect">
                    <a:avLst/>
                  </a:prstGeom>
                </pic:spPr>
              </pic:pic>
            </a:graphicData>
          </a:graphic>
        </wp:inline>
      </w:drawing>
    </w:r>
    <w:r w:rsidRPr="00DD38DB">
      <w:rPr>
        <w:noProof/>
      </w:rPr>
      <w:drawing>
        <wp:inline distT="0" distB="0" distL="0" distR="0" wp14:anchorId="26875291" wp14:editId="3077536D">
          <wp:extent cx="1333500" cy="604108"/>
          <wp:effectExtent l="0" t="0" r="0" b="0"/>
          <wp:docPr id="5" name="Picture 5" descr="Logo&#10;&#10;Description automatically generated">
            <a:extLst xmlns:a="http://schemas.openxmlformats.org/drawingml/2006/main">
              <a:ext uri="{FF2B5EF4-FFF2-40B4-BE49-F238E27FC236}">
                <a16:creationId xmlns:a16="http://schemas.microsoft.com/office/drawing/2014/main" id="{2824E332-4394-A5A4-CBDC-1F2DA9CC9F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2824E332-4394-A5A4-CBDC-1F2DA9CC9FC6}"/>
                      </a:ext>
                    </a:extLst>
                  </pic:cNvPr>
                  <pic:cNvPicPr>
                    <a:picLocks noChangeAspect="1"/>
                  </pic:cNvPicPr>
                </pic:nvPicPr>
                <pic:blipFill>
                  <a:blip r:embed="rId1"/>
                  <a:stretch>
                    <a:fillRect/>
                  </a:stretch>
                </pic:blipFill>
                <pic:spPr>
                  <a:xfrm>
                    <a:off x="0" y="0"/>
                    <a:ext cx="1364848" cy="618309"/>
                  </a:xfrm>
                  <a:prstGeom prst="rect">
                    <a:avLst/>
                  </a:prstGeom>
                </pic:spPr>
              </pic:pic>
            </a:graphicData>
          </a:graphic>
        </wp:inline>
      </w:drawing>
    </w:r>
    <w:r w:rsidRPr="00DD38DB">
      <w:rPr>
        <w:noProof/>
      </w:rPr>
      <w:drawing>
        <wp:inline distT="0" distB="0" distL="0" distR="0" wp14:anchorId="08A69C21" wp14:editId="7AC04612">
          <wp:extent cx="1333500" cy="604108"/>
          <wp:effectExtent l="0" t="0" r="0" b="0"/>
          <wp:docPr id="7" name="Picture 5" descr="Logo&#10;&#10;Description automatically generated">
            <a:extLst xmlns:a="http://schemas.openxmlformats.org/drawingml/2006/main">
              <a:ext uri="{FF2B5EF4-FFF2-40B4-BE49-F238E27FC236}">
                <a16:creationId xmlns:a16="http://schemas.microsoft.com/office/drawing/2014/main" id="{2824E332-4394-A5A4-CBDC-1F2DA9CC9F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2824E332-4394-A5A4-CBDC-1F2DA9CC9FC6}"/>
                      </a:ext>
                    </a:extLst>
                  </pic:cNvPr>
                  <pic:cNvPicPr>
                    <a:picLocks noChangeAspect="1"/>
                  </pic:cNvPicPr>
                </pic:nvPicPr>
                <pic:blipFill>
                  <a:blip r:embed="rId1"/>
                  <a:stretch>
                    <a:fillRect/>
                  </a:stretch>
                </pic:blipFill>
                <pic:spPr>
                  <a:xfrm>
                    <a:off x="0" y="0"/>
                    <a:ext cx="1364848" cy="618309"/>
                  </a:xfrm>
                  <a:prstGeom prst="rect">
                    <a:avLst/>
                  </a:prstGeom>
                </pic:spPr>
              </pic:pic>
            </a:graphicData>
          </a:graphic>
        </wp:inline>
      </w:drawing>
    </w:r>
    <w:r w:rsidRPr="00DD38DB">
      <w:rPr>
        <w:noProof/>
      </w:rPr>
      <w:drawing>
        <wp:inline distT="0" distB="0" distL="0" distR="0" wp14:anchorId="57803027" wp14:editId="6BC422C1">
          <wp:extent cx="1333500" cy="604108"/>
          <wp:effectExtent l="0" t="0" r="0" b="0"/>
          <wp:docPr id="8" name="Picture 5" descr="Logo&#10;&#10;Description automatically generated">
            <a:extLst xmlns:a="http://schemas.openxmlformats.org/drawingml/2006/main">
              <a:ext uri="{FF2B5EF4-FFF2-40B4-BE49-F238E27FC236}">
                <a16:creationId xmlns:a16="http://schemas.microsoft.com/office/drawing/2014/main" id="{2824E332-4394-A5A4-CBDC-1F2DA9CC9F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2824E332-4394-A5A4-CBDC-1F2DA9CC9FC6}"/>
                      </a:ext>
                    </a:extLst>
                  </pic:cNvPr>
                  <pic:cNvPicPr>
                    <a:picLocks noChangeAspect="1"/>
                  </pic:cNvPicPr>
                </pic:nvPicPr>
                <pic:blipFill>
                  <a:blip r:embed="rId1"/>
                  <a:stretch>
                    <a:fillRect/>
                  </a:stretch>
                </pic:blipFill>
                <pic:spPr>
                  <a:xfrm>
                    <a:off x="0" y="0"/>
                    <a:ext cx="1364848" cy="618309"/>
                  </a:xfrm>
                  <a:prstGeom prst="rect">
                    <a:avLst/>
                  </a:prstGeom>
                </pic:spPr>
              </pic:pic>
            </a:graphicData>
          </a:graphic>
        </wp:inline>
      </w:drawing>
    </w:r>
    <w:r w:rsidRPr="00DD38DB">
      <w:rPr>
        <w:noProof/>
      </w:rPr>
      <w:drawing>
        <wp:inline distT="0" distB="0" distL="0" distR="0" wp14:anchorId="3AE538E3" wp14:editId="06C42E11">
          <wp:extent cx="1333500" cy="604108"/>
          <wp:effectExtent l="0" t="0" r="0" b="0"/>
          <wp:docPr id="9" name="Picture 5" descr="Logo&#10;&#10;Description automatically generated">
            <a:extLst xmlns:a="http://schemas.openxmlformats.org/drawingml/2006/main">
              <a:ext uri="{FF2B5EF4-FFF2-40B4-BE49-F238E27FC236}">
                <a16:creationId xmlns:a16="http://schemas.microsoft.com/office/drawing/2014/main" id="{2824E332-4394-A5A4-CBDC-1F2DA9CC9F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2824E332-4394-A5A4-CBDC-1F2DA9CC9FC6}"/>
                      </a:ext>
                    </a:extLst>
                  </pic:cNvPr>
                  <pic:cNvPicPr>
                    <a:picLocks noChangeAspect="1"/>
                  </pic:cNvPicPr>
                </pic:nvPicPr>
                <pic:blipFill>
                  <a:blip r:embed="rId1"/>
                  <a:stretch>
                    <a:fillRect/>
                  </a:stretch>
                </pic:blipFill>
                <pic:spPr>
                  <a:xfrm>
                    <a:off x="0" y="0"/>
                    <a:ext cx="1364848" cy="618309"/>
                  </a:xfrm>
                  <a:prstGeom prst="rect">
                    <a:avLst/>
                  </a:prstGeom>
                </pic:spPr>
              </pic:pic>
            </a:graphicData>
          </a:graphic>
        </wp:inline>
      </w:drawing>
    </w:r>
    <w:r w:rsidRPr="004E3DAE">
      <w:rPr>
        <w:noProof/>
      </w:rPr>
      <mc:AlternateContent>
        <mc:Choice Requires="wps">
          <w:drawing>
            <wp:anchor distT="0" distB="0" distL="114300" distR="114300" simplePos="0" relativeHeight="251659264" behindDoc="0" locked="0" layoutInCell="1" allowOverlap="1" wp14:anchorId="1AA63213" wp14:editId="60910DA1">
              <wp:simplePos x="0" y="0"/>
              <wp:positionH relativeFrom="column">
                <wp:posOffset>-1400175</wp:posOffset>
              </wp:positionH>
              <wp:positionV relativeFrom="paragraph">
                <wp:posOffset>-478155</wp:posOffset>
              </wp:positionV>
              <wp:extent cx="11449050" cy="504825"/>
              <wp:effectExtent l="0" t="0" r="0" b="9525"/>
              <wp:wrapNone/>
              <wp:docPr id="1" name="Rectangle 1"/>
              <wp:cNvGraphicFramePr/>
              <a:graphic xmlns:a="http://schemas.openxmlformats.org/drawingml/2006/main">
                <a:graphicData uri="http://schemas.microsoft.com/office/word/2010/wordprocessingShape">
                  <wps:wsp>
                    <wps:cNvSpPr/>
                    <wps:spPr>
                      <a:xfrm>
                        <a:off x="0" y="0"/>
                        <a:ext cx="11449050" cy="504825"/>
                      </a:xfrm>
                      <a:prstGeom prst="rect">
                        <a:avLst/>
                      </a:prstGeom>
                      <a:solidFill>
                        <a:srgbClr val="1F90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7BCC3" id="Rectangle 1" o:spid="_x0000_s1026" style="position:absolute;margin-left:-110.25pt;margin-top:-37.65pt;width:901.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" fillcolor="#1f90cf" stroked="f" strokeweight="1pt"/>
          </w:pict>
        </mc:Fallback>
      </mc:AlternateContent>
    </w:r>
    <w:r w:rsidRPr="004E3DAE">
      <w:rPr>
        <w:noProof/>
      </w:rPr>
      <mc:AlternateContent>
        <mc:Choice Requires="wps">
          <w:drawing>
            <wp:anchor distT="0" distB="0" distL="114300" distR="114300" simplePos="0" relativeHeight="251661312" behindDoc="0" locked="0" layoutInCell="1" allowOverlap="1" wp14:anchorId="4CCFFCE5" wp14:editId="04175D78">
              <wp:simplePos x="0" y="0"/>
              <wp:positionH relativeFrom="column">
                <wp:posOffset>-697865</wp:posOffset>
              </wp:positionH>
              <wp:positionV relativeFrom="paragraph">
                <wp:posOffset>-335915</wp:posOffset>
              </wp:positionV>
              <wp:extent cx="5631815" cy="271780"/>
              <wp:effectExtent l="0" t="0" r="0" b="0"/>
              <wp:wrapNone/>
              <wp:docPr id="3" name="Text Box 3"/>
              <wp:cNvGraphicFramePr/>
              <a:graphic xmlns:a="http://schemas.openxmlformats.org/drawingml/2006/main">
                <a:graphicData uri="http://schemas.microsoft.com/office/word/2010/wordprocessingShape">
                  <wps:wsp>
                    <wps:cNvSpPr txBox="1"/>
                    <wps:spPr>
                      <a:xfrm>
                        <a:off x="0" y="0"/>
                        <a:ext cx="5631815" cy="271780"/>
                      </a:xfrm>
                      <a:prstGeom prst="rect">
                        <a:avLst/>
                      </a:prstGeom>
                      <a:noFill/>
                      <a:ln w="6350">
                        <a:noFill/>
                      </a:ln>
                    </wps:spPr>
                    <wps:txbx>
                      <w:txbxContent>
                        <w:p w14:paraId="33A3E480" w14:textId="6EBD21BD" w:rsidR="004E3DAE" w:rsidRPr="0038683A" w:rsidRDefault="004E3DAE" w:rsidP="004E3DAE">
                          <w:pPr>
                            <w:rPr>
                              <w:rFonts w:ascii="Arial" w:hAnsi="Arial" w:cs="Arial"/>
                              <w:b/>
                              <w:bCs/>
                              <w:color w:val="FFFFFF" w:themeColor="background1"/>
                              <w:sz w:val="24"/>
                              <w:szCs w:val="24"/>
                            </w:rPr>
                          </w:pPr>
                          <w:r>
                            <w:rPr>
                              <w:rFonts w:ascii="Arial" w:hAnsi="Arial" w:cs="Arial"/>
                              <w:b/>
                              <w:bCs/>
                              <w:color w:val="FFFFFF" w:themeColor="background1"/>
                              <w:sz w:val="24"/>
                              <w:szCs w:val="24"/>
                            </w:rPr>
                            <w:t>SEND Pupil Careers and Transition Support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CFFCE5" id="_x0000_t202" coordsize="21600,21600" o:spt="202" path="m,l,21600r21600,l21600,xe">
              <v:stroke joinstyle="miter"/>
              <v:path gradientshapeok="t" o:connecttype="rect"/>
            </v:shapetype>
            <v:shape id="Text Box 3" o:spid="_x0000_s1026" type="#_x0000_t202" style="position:absolute;margin-left:-54.95pt;margin-top:-26.45pt;width:443.45pt;height:21.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" filled="f" stroked="f" strokeweight=".5pt">
              <v:textbox>
                <w:txbxContent>
                  <w:p w14:paraId="33A3E480" w14:textId="6EBD21BD" w:rsidR="004E3DAE" w:rsidRPr="0038683A" w:rsidRDefault="004E3DAE" w:rsidP="004E3DAE">
                    <w:pPr>
                      <w:rPr>
                        <w:rFonts w:ascii="Arial" w:hAnsi="Arial" w:cs="Arial"/>
                        <w:b/>
                        <w:bCs/>
                        <w:color w:val="FFFFFF" w:themeColor="background1"/>
                        <w:sz w:val="24"/>
                        <w:szCs w:val="24"/>
                      </w:rPr>
                    </w:pPr>
                    <w:r>
                      <w:rPr>
                        <w:rFonts w:ascii="Arial" w:hAnsi="Arial" w:cs="Arial"/>
                        <w:b/>
                        <w:bCs/>
                        <w:color w:val="FFFFFF" w:themeColor="background1"/>
                        <w:sz w:val="24"/>
                        <w:szCs w:val="24"/>
                      </w:rPr>
                      <w:t>SEND Pupil Careers and Transition Support Plan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E0E72"/>
    <w:multiLevelType w:val="hybridMultilevel"/>
    <w:tmpl w:val="F8F42A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E400B29"/>
    <w:multiLevelType w:val="hybridMultilevel"/>
    <w:tmpl w:val="9822E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325E69"/>
    <w:multiLevelType w:val="hybridMultilevel"/>
    <w:tmpl w:val="F8F42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0249158">
    <w:abstractNumId w:val="1"/>
  </w:num>
  <w:num w:numId="2" w16cid:durableId="45104570">
    <w:abstractNumId w:val="2"/>
  </w:num>
  <w:num w:numId="3" w16cid:durableId="556429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20"/>
    <w:rsid w:val="0007283A"/>
    <w:rsid w:val="004E3DAE"/>
    <w:rsid w:val="005D0308"/>
    <w:rsid w:val="00690D68"/>
    <w:rsid w:val="006F6EB5"/>
    <w:rsid w:val="00D07420"/>
    <w:rsid w:val="00FE3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2CF5A"/>
  <w15:chartTrackingRefBased/>
  <w15:docId w15:val="{823D09CA-E33C-4718-B8A6-724A31FB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420"/>
    <w:pPr>
      <w:spacing w:after="0" w:line="240" w:lineRule="auto"/>
      <w:ind w:left="720"/>
      <w:contextualSpacing/>
    </w:pPr>
    <w:rPr>
      <w:rFonts w:ascii="Times New Roman" w:eastAsiaTheme="minorEastAsia" w:hAnsi="Times New Roman" w:cs="Times New Roman"/>
      <w:sz w:val="24"/>
      <w:szCs w:val="24"/>
      <w:lang w:eastAsia="en-GB"/>
    </w:rPr>
  </w:style>
  <w:style w:type="table" w:styleId="TableGrid">
    <w:name w:val="Table Grid"/>
    <w:basedOn w:val="TableNormal"/>
    <w:uiPriority w:val="39"/>
    <w:rsid w:val="00D07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07420"/>
    <w:rPr>
      <w:color w:val="0000FF"/>
      <w:u w:val="single"/>
    </w:rPr>
  </w:style>
  <w:style w:type="paragraph" w:styleId="Header">
    <w:name w:val="header"/>
    <w:basedOn w:val="Normal"/>
    <w:link w:val="HeaderChar"/>
    <w:uiPriority w:val="99"/>
    <w:unhideWhenUsed/>
    <w:rsid w:val="004E3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DAE"/>
  </w:style>
  <w:style w:type="paragraph" w:styleId="Footer">
    <w:name w:val="footer"/>
    <w:basedOn w:val="Normal"/>
    <w:link w:val="FooterChar"/>
    <w:uiPriority w:val="99"/>
    <w:unhideWhenUsed/>
    <w:rsid w:val="004E3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apprenticeship" TargetMode="External"/><Relationship Id="rId3" Type="http://schemas.openxmlformats.org/officeDocument/2006/relationships/settings" Target="settings.xml"/><Relationship Id="rId7" Type="http://schemas.openxmlformats.org/officeDocument/2006/relationships/hyperlink" Target="https://blackcountrycareers-expo.co.uk/lobb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O'Connor</dc:creator>
  <cp:keywords/>
  <dc:description/>
  <cp:lastModifiedBy>Vicky O'Connor</cp:lastModifiedBy>
  <cp:revision>3</cp:revision>
  <dcterms:created xsi:type="dcterms:W3CDTF">2022-02-07T09:41:00Z</dcterms:created>
  <dcterms:modified xsi:type="dcterms:W3CDTF">2023-02-07T11:17:00Z</dcterms:modified>
</cp:coreProperties>
</file>